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73D22" w14:textId="67AC6C68" w:rsidR="00340804" w:rsidRPr="00340804" w:rsidRDefault="00340804" w:rsidP="00340804">
      <w:pPr>
        <w:tabs>
          <w:tab w:val="left" w:pos="2127"/>
        </w:tabs>
        <w:spacing w:before="120"/>
        <w:ind w:left="2127" w:hanging="2127"/>
        <w:rPr>
          <w:rFonts w:ascii="Arial" w:hAnsi="Arial"/>
          <w:b/>
          <w:sz w:val="24"/>
          <w:lang w:val="en-US" w:eastAsia="en-US"/>
        </w:rPr>
      </w:pPr>
      <w:r w:rsidRPr="00340804">
        <w:rPr>
          <w:rFonts w:ascii="Arial" w:hAnsi="Arial"/>
          <w:b/>
          <w:sz w:val="24"/>
          <w:lang w:val="en-US" w:eastAsia="en-US"/>
        </w:rPr>
        <w:t>Source:</w:t>
      </w:r>
      <w:r w:rsidRPr="00340804">
        <w:rPr>
          <w:rFonts w:ascii="Arial" w:hAnsi="Arial"/>
          <w:b/>
          <w:sz w:val="24"/>
          <w:lang w:val="en-US" w:eastAsia="en-US"/>
        </w:rPr>
        <w:tab/>
        <w:t>SA4 MBS SWG Chairman</w:t>
      </w:r>
      <w:r w:rsidRPr="00340804">
        <w:rPr>
          <w:rFonts w:ascii="Arial" w:eastAsia="SimSun" w:hAnsi="Arial"/>
          <w:b/>
          <w:sz w:val="24"/>
          <w:vertAlign w:val="superscript"/>
          <w:lang w:eastAsia="en-US"/>
        </w:rPr>
        <w:footnoteReference w:id="1"/>
      </w:r>
    </w:p>
    <w:p w14:paraId="06713FC2" w14:textId="610CD090" w:rsidR="00340804" w:rsidRPr="00340804" w:rsidRDefault="00340804" w:rsidP="00340804">
      <w:pPr>
        <w:widowControl w:val="0"/>
        <w:tabs>
          <w:tab w:val="left" w:pos="2127"/>
        </w:tabs>
        <w:overflowPunct/>
        <w:autoSpaceDE/>
        <w:autoSpaceDN/>
        <w:adjustRightInd/>
        <w:spacing w:after="120" w:line="240" w:lineRule="atLeast"/>
        <w:ind w:left="2131" w:hanging="2131"/>
        <w:textAlignment w:val="auto"/>
        <w:rPr>
          <w:rFonts w:ascii="Arial" w:hAnsi="Arial"/>
          <w:b/>
          <w:sz w:val="24"/>
          <w:lang w:val="en-US" w:eastAsia="en-US"/>
        </w:rPr>
      </w:pPr>
      <w:r w:rsidRPr="00340804">
        <w:rPr>
          <w:rFonts w:ascii="Arial" w:hAnsi="Arial"/>
          <w:b/>
          <w:sz w:val="24"/>
          <w:lang w:val="en-US" w:eastAsia="en-US"/>
        </w:rPr>
        <w:t>Title:</w:t>
      </w:r>
      <w:r w:rsidRPr="00340804">
        <w:rPr>
          <w:rFonts w:ascii="Arial" w:hAnsi="Arial"/>
          <w:b/>
          <w:sz w:val="24"/>
          <w:lang w:val="en-US" w:eastAsia="en-US"/>
        </w:rPr>
        <w:tab/>
      </w:r>
      <w:r w:rsidR="002F2C42" w:rsidRPr="002F2C42">
        <w:rPr>
          <w:rFonts w:ascii="Arial" w:hAnsi="Arial"/>
          <w:b/>
          <w:sz w:val="24"/>
          <w:lang w:val="en-US" w:eastAsia="en-US"/>
        </w:rPr>
        <w:t>Report of SA4 MBS SWG Telco on DAHOE (16th Dec. 2019)</w:t>
      </w:r>
    </w:p>
    <w:p w14:paraId="41A7B970" w14:textId="77777777" w:rsidR="00340804" w:rsidRPr="00340804" w:rsidRDefault="00340804" w:rsidP="00340804">
      <w:pPr>
        <w:keepNext/>
        <w:widowControl w:val="0"/>
        <w:tabs>
          <w:tab w:val="left" w:pos="2127"/>
        </w:tabs>
        <w:overflowPunct/>
        <w:autoSpaceDE/>
        <w:autoSpaceDN/>
        <w:adjustRightInd/>
        <w:spacing w:after="120" w:line="240" w:lineRule="atLeast"/>
        <w:ind w:left="2131" w:hanging="2131"/>
        <w:textAlignment w:val="auto"/>
        <w:outlineLvl w:val="1"/>
        <w:rPr>
          <w:rFonts w:ascii="Arial" w:hAnsi="Arial"/>
          <w:b/>
          <w:sz w:val="24"/>
          <w:lang w:val="en-US" w:eastAsia="en-US"/>
        </w:rPr>
      </w:pPr>
      <w:r w:rsidRPr="00340804">
        <w:rPr>
          <w:rFonts w:ascii="Arial" w:hAnsi="Arial"/>
          <w:b/>
          <w:sz w:val="24"/>
          <w:lang w:val="en-US" w:eastAsia="en-US"/>
        </w:rPr>
        <w:t>Document for:</w:t>
      </w:r>
      <w:r w:rsidRPr="00340804">
        <w:rPr>
          <w:rFonts w:ascii="Arial" w:hAnsi="Arial"/>
          <w:b/>
          <w:sz w:val="24"/>
          <w:lang w:val="en-US" w:eastAsia="en-US"/>
        </w:rPr>
        <w:tab/>
        <w:t>Approval</w:t>
      </w:r>
    </w:p>
    <w:p w14:paraId="5A81CDDC" w14:textId="77777777" w:rsidR="00340804" w:rsidRPr="00340804" w:rsidRDefault="00340804" w:rsidP="00340804">
      <w:pPr>
        <w:keepNext/>
        <w:widowControl w:val="0"/>
        <w:tabs>
          <w:tab w:val="left" w:pos="2127"/>
        </w:tabs>
        <w:overflowPunct/>
        <w:autoSpaceDE/>
        <w:autoSpaceDN/>
        <w:adjustRightInd/>
        <w:spacing w:after="120" w:line="240" w:lineRule="atLeast"/>
        <w:ind w:left="2131" w:hanging="2131"/>
        <w:textAlignment w:val="auto"/>
        <w:outlineLvl w:val="1"/>
        <w:rPr>
          <w:rFonts w:ascii="Arial" w:hAnsi="Arial"/>
          <w:b/>
          <w:sz w:val="24"/>
          <w:lang w:val="en-US" w:eastAsia="en-US"/>
        </w:rPr>
      </w:pPr>
      <w:r w:rsidRPr="00340804">
        <w:rPr>
          <w:rFonts w:ascii="Arial" w:hAnsi="Arial"/>
          <w:b/>
          <w:sz w:val="24"/>
          <w:lang w:val="en-US" w:eastAsia="en-US"/>
        </w:rPr>
        <w:t>Agenda Item:</w:t>
      </w:r>
      <w:r w:rsidRPr="00340804">
        <w:rPr>
          <w:rFonts w:ascii="Arial" w:hAnsi="Arial"/>
          <w:b/>
          <w:sz w:val="24"/>
          <w:lang w:val="en-US" w:eastAsia="en-US"/>
        </w:rPr>
        <w:tab/>
        <w:t>5.1</w:t>
      </w:r>
    </w:p>
    <w:p w14:paraId="40C35866" w14:textId="77777777" w:rsidR="00340804" w:rsidRPr="00340804" w:rsidRDefault="00340804" w:rsidP="00340804">
      <w:pPr>
        <w:widowControl w:val="0"/>
        <w:pBdr>
          <w:top w:val="single" w:sz="12" w:space="1" w:color="auto"/>
        </w:pBdr>
        <w:overflowPunct/>
        <w:autoSpaceDE/>
        <w:autoSpaceDN/>
        <w:adjustRightInd/>
        <w:spacing w:after="0" w:line="240" w:lineRule="atLeast"/>
        <w:textAlignment w:val="auto"/>
        <w:rPr>
          <w:rFonts w:ascii="Arial" w:hAnsi="Arial"/>
          <w:lang w:val="en-US" w:eastAsia="en-US"/>
        </w:rPr>
      </w:pPr>
    </w:p>
    <w:p w14:paraId="7EC6AA7A" w14:textId="3E3FED9C" w:rsidR="009526CF" w:rsidRDefault="009526CF" w:rsidP="009526CF">
      <w:pPr>
        <w:pStyle w:val="Heading3"/>
        <w:spacing w:before="280" w:after="80"/>
        <w:ind w:left="280" w:hanging="280"/>
      </w:pPr>
      <w:r>
        <w:rPr>
          <w:rFonts w:cs="Arial"/>
          <w:color w:val="000000"/>
          <w:sz w:val="26"/>
          <w:szCs w:val="26"/>
        </w:rPr>
        <w:t>Report</w:t>
      </w:r>
      <w:r>
        <w:rPr>
          <w:rFonts w:cs="Arial"/>
          <w:color w:val="000000"/>
          <w:sz w:val="26"/>
          <w:szCs w:val="26"/>
        </w:rPr>
        <w:t xml:space="preserve"> for MBS SWG ad-hoc conference call</w:t>
      </w:r>
    </w:p>
    <w:p w14:paraId="268700DC" w14:textId="77777777" w:rsidR="009526CF" w:rsidRPr="009526CF" w:rsidRDefault="009526CF" w:rsidP="009526CF">
      <w:pPr>
        <w:pStyle w:val="NormalWeb"/>
        <w:spacing w:before="120" w:beforeAutospacing="0" w:after="0" w:afterAutospacing="0"/>
        <w:ind w:left="360" w:hanging="36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>1.</w:t>
      </w:r>
      <w:r w:rsidRPr="009526CF">
        <w:rPr>
          <w:rFonts w:ascii="Arial" w:hAnsi="Arial" w:cs="Arial"/>
          <w:color w:val="000000"/>
          <w:sz w:val="14"/>
          <w:szCs w:val="14"/>
          <w:lang w:val="en-US"/>
        </w:rPr>
        <w:t xml:space="preserve">      </w:t>
      </w:r>
      <w:r w:rsidRPr="009526CF">
        <w:rPr>
          <w:rFonts w:ascii="Arial" w:hAnsi="Arial" w:cs="Arial"/>
          <w:color w:val="000000"/>
          <w:sz w:val="20"/>
          <w:szCs w:val="20"/>
          <w:lang w:val="en-US"/>
        </w:rPr>
        <w:t>Opening of the session (18:30 CET)</w:t>
      </w:r>
    </w:p>
    <w:p w14:paraId="2438B930" w14:textId="77777777" w:rsidR="009526CF" w:rsidRDefault="009526CF" w:rsidP="009526CF"/>
    <w:p w14:paraId="2F2521EF" w14:textId="5CBA0A9E" w:rsidR="009526CF" w:rsidRPr="009526CF" w:rsidRDefault="009526CF" w:rsidP="009526CF">
      <w:pPr>
        <w:pStyle w:val="NormalWeb"/>
        <w:spacing w:before="120" w:beforeAutospacing="0" w:after="0" w:afterAutospacing="0"/>
        <w:ind w:left="360" w:hanging="36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GB"/>
        </w:rPr>
        <w:t>Participants: Frédéric Gabin (Ericsson, chairman), Cédric Thiénot (</w:t>
      </w:r>
      <w:proofErr w:type="spellStart"/>
      <w:r w:rsidRPr="009526CF">
        <w:rPr>
          <w:rFonts w:ascii="Arial" w:hAnsi="Arial" w:cs="Arial"/>
          <w:color w:val="000000"/>
          <w:sz w:val="20"/>
          <w:szCs w:val="20"/>
          <w:lang w:val="en-GB"/>
        </w:rPr>
        <w:t>Enensys</w:t>
      </w:r>
      <w:proofErr w:type="spellEnd"/>
      <w:r w:rsidRPr="009526CF">
        <w:rPr>
          <w:rFonts w:ascii="Arial" w:hAnsi="Arial" w:cs="Arial"/>
          <w:color w:val="000000"/>
          <w:sz w:val="20"/>
          <w:szCs w:val="20"/>
          <w:lang w:val="en-GB"/>
        </w:rPr>
        <w:t>), John Su (Apple),</w:t>
      </w:r>
      <w:r w:rsidRPr="009526CF">
        <w:rPr>
          <w:rFonts w:ascii="Arial" w:hAnsi="Arial" w:cs="Arial"/>
          <w:color w:val="999999"/>
          <w:sz w:val="20"/>
          <w:szCs w:val="20"/>
          <w:lang w:val="en-GB"/>
        </w:rPr>
        <w:t xml:space="preserve"> </w:t>
      </w:r>
      <w:r w:rsidRPr="009526CF">
        <w:rPr>
          <w:rFonts w:ascii="Arial" w:hAnsi="Arial" w:cs="Arial"/>
          <w:color w:val="000000"/>
          <w:sz w:val="20"/>
          <w:szCs w:val="20"/>
          <w:lang w:val="en-GB"/>
        </w:rPr>
        <w:t xml:space="preserve">Roger Pantos (Apple), Christophe </w:t>
      </w:r>
      <w:proofErr w:type="spellStart"/>
      <w:r w:rsidRPr="009526CF">
        <w:rPr>
          <w:rFonts w:ascii="Arial" w:hAnsi="Arial" w:cs="Arial"/>
          <w:color w:val="000000"/>
          <w:sz w:val="20"/>
          <w:szCs w:val="20"/>
          <w:lang w:val="en-GB"/>
        </w:rPr>
        <w:t>Burdinat</w:t>
      </w:r>
      <w:proofErr w:type="spellEnd"/>
      <w:r w:rsidRPr="009526CF">
        <w:rPr>
          <w:rFonts w:ascii="Arial" w:hAnsi="Arial" w:cs="Arial"/>
          <w:color w:val="000000"/>
          <w:sz w:val="20"/>
          <w:szCs w:val="20"/>
          <w:lang w:val="en-GB"/>
        </w:rPr>
        <w:t xml:space="preserve"> (</w:t>
      </w:r>
      <w:proofErr w:type="spellStart"/>
      <w:r w:rsidRPr="009526CF">
        <w:rPr>
          <w:rFonts w:ascii="Arial" w:hAnsi="Arial" w:cs="Arial"/>
          <w:color w:val="000000"/>
          <w:sz w:val="20"/>
          <w:szCs w:val="20"/>
          <w:lang w:val="en-GB"/>
        </w:rPr>
        <w:t>Enensys</w:t>
      </w:r>
      <w:proofErr w:type="spellEnd"/>
      <w:r w:rsidRPr="009526CF">
        <w:rPr>
          <w:rFonts w:ascii="Arial" w:hAnsi="Arial" w:cs="Arial"/>
          <w:color w:val="000000"/>
          <w:sz w:val="20"/>
          <w:szCs w:val="20"/>
          <w:lang w:val="en-GB"/>
        </w:rPr>
        <w:t>)</w:t>
      </w:r>
      <w:r w:rsidRPr="009526CF">
        <w:rPr>
          <w:rFonts w:ascii="Arial" w:hAnsi="Arial" w:cs="Arial"/>
          <w:color w:val="000000"/>
          <w:sz w:val="20"/>
          <w:szCs w:val="20"/>
          <w:lang w:val="en-GB"/>
        </w:rPr>
        <w:t>,</w:t>
      </w:r>
      <w:r w:rsidRPr="009526CF">
        <w:rPr>
          <w:rFonts w:ascii="Arial" w:hAnsi="Arial" w:cs="Arial"/>
          <w:color w:val="000000"/>
          <w:sz w:val="20"/>
          <w:szCs w:val="20"/>
          <w:lang w:val="en-GB"/>
        </w:rPr>
        <w:t xml:space="preserve"> Richard Bradbury (BBC), Simon </w:t>
      </w:r>
      <w:proofErr w:type="spellStart"/>
      <w:r w:rsidRPr="009526CF">
        <w:rPr>
          <w:rFonts w:ascii="Arial" w:hAnsi="Arial" w:cs="Arial"/>
          <w:color w:val="000000"/>
          <w:sz w:val="20"/>
          <w:szCs w:val="20"/>
          <w:lang w:val="en-GB"/>
        </w:rPr>
        <w:t>Goldrei</w:t>
      </w:r>
      <w:proofErr w:type="spellEnd"/>
      <w:r w:rsidRPr="009526CF">
        <w:rPr>
          <w:rFonts w:ascii="Arial" w:hAnsi="Arial" w:cs="Arial"/>
          <w:color w:val="000000"/>
          <w:sz w:val="20"/>
          <w:szCs w:val="20"/>
          <w:lang w:val="en-GB"/>
        </w:rPr>
        <w:t xml:space="preserve"> (Apple)</w:t>
      </w:r>
      <w:proofErr w:type="gramStart"/>
      <w:r w:rsidRPr="009526CF">
        <w:rPr>
          <w:rFonts w:ascii="Arial" w:hAnsi="Arial" w:cs="Arial"/>
          <w:color w:val="000000"/>
          <w:sz w:val="20"/>
          <w:szCs w:val="20"/>
          <w:lang w:val="en-GB"/>
        </w:rPr>
        <w:t>. .</w:t>
      </w:r>
      <w:proofErr w:type="gramEnd"/>
      <w:r w:rsidRPr="009526CF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9526CF">
        <w:rPr>
          <w:rFonts w:ascii="Arial" w:hAnsi="Arial" w:cs="Arial"/>
          <w:color w:val="000000"/>
          <w:sz w:val="20"/>
          <w:szCs w:val="20"/>
          <w:lang w:val="en-US"/>
        </w:rPr>
        <w:t>Imed Bouazizi</w:t>
      </w:r>
      <w:r w:rsidRPr="009526CF">
        <w:rPr>
          <w:rFonts w:ascii="Arial" w:hAnsi="Arial" w:cs="Arial"/>
          <w:color w:val="000000"/>
          <w:sz w:val="20"/>
          <w:szCs w:val="20"/>
          <w:lang w:val="en-US"/>
        </w:rPr>
        <w:t xml:space="preserve"> (Qualcomm), </w:t>
      </w:r>
      <w:proofErr w:type="gramStart"/>
      <w:r w:rsidRPr="009526CF">
        <w:rPr>
          <w:rFonts w:ascii="Arial" w:hAnsi="Arial" w:cs="Arial"/>
          <w:color w:val="000000"/>
          <w:sz w:val="20"/>
          <w:szCs w:val="20"/>
          <w:lang w:val="en-US"/>
        </w:rPr>
        <w:t>Paolo ,</w:t>
      </w:r>
      <w:proofErr w:type="gramEnd"/>
      <w:r w:rsidRPr="009526CF">
        <w:rPr>
          <w:rFonts w:ascii="Arial" w:hAnsi="Arial" w:cs="Arial"/>
          <w:color w:val="000000"/>
          <w:sz w:val="20"/>
          <w:szCs w:val="20"/>
          <w:lang w:val="en-US"/>
        </w:rPr>
        <w:t xml:space="preserve"> Dave Singer (Apple), Thorsten </w:t>
      </w:r>
    </w:p>
    <w:p w14:paraId="3E9389D8" w14:textId="77777777" w:rsidR="009526CF" w:rsidRDefault="009526CF" w:rsidP="009526CF">
      <w:pPr>
        <w:spacing w:after="240"/>
      </w:pPr>
    </w:p>
    <w:p w14:paraId="3D1BE9E7" w14:textId="77777777" w:rsidR="009526CF" w:rsidRPr="009526CF" w:rsidRDefault="009526CF" w:rsidP="009526CF">
      <w:pPr>
        <w:pStyle w:val="NormalWeb"/>
        <w:spacing w:before="240" w:beforeAutospacing="0" w:after="240" w:afterAutospacing="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> </w:t>
      </w:r>
    </w:p>
    <w:p w14:paraId="72E912DD" w14:textId="77777777" w:rsidR="009526CF" w:rsidRPr="009526CF" w:rsidRDefault="009526CF" w:rsidP="009526CF">
      <w:pPr>
        <w:pStyle w:val="NormalWeb"/>
        <w:spacing w:before="240" w:beforeAutospacing="0" w:after="240" w:afterAutospacing="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>As agreed during SA4#106:</w:t>
      </w:r>
    </w:p>
    <w:p w14:paraId="7285A137" w14:textId="77777777" w:rsidR="009526CF" w:rsidRPr="009526CF" w:rsidRDefault="009526CF" w:rsidP="009526CF">
      <w:pPr>
        <w:pStyle w:val="NormalWeb"/>
        <w:spacing w:before="240" w:beforeAutospacing="0" w:after="240" w:afterAutospacing="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90"/>
        <w:gridCol w:w="3829"/>
      </w:tblGrid>
      <w:tr w:rsidR="009526CF" w14:paraId="0D479AA8" w14:textId="77777777" w:rsidTr="009526CF">
        <w:trPr>
          <w:trHeight w:val="21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86C1C8" w14:textId="77777777" w:rsidR="009526CF" w:rsidRPr="009526CF" w:rsidRDefault="009526CF">
            <w:pPr>
              <w:pStyle w:val="NormalWeb"/>
              <w:spacing w:before="60" w:beforeAutospacing="0" w:after="60" w:afterAutospacing="0"/>
              <w:rPr>
                <w:lang w:val="en-US"/>
              </w:rPr>
            </w:pPr>
            <w:r w:rsidRPr="009526C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SA4 MBS SWG Telco on </w:t>
            </w:r>
            <w:proofErr w:type="gramStart"/>
            <w:r w:rsidRPr="009526C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DAHOE  (</w:t>
            </w:r>
            <w:proofErr w:type="gramEnd"/>
            <w:r w:rsidRPr="009526C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Date 16</w:t>
            </w:r>
            <w:r w:rsidRPr="009526CF">
              <w:rPr>
                <w:rFonts w:ascii="Arial" w:hAnsi="Arial" w:cs="Arial"/>
                <w:color w:val="000000"/>
                <w:sz w:val="12"/>
                <w:szCs w:val="12"/>
                <w:vertAlign w:val="superscript"/>
                <w:lang w:val="en-US"/>
              </w:rPr>
              <w:t>th</w:t>
            </w:r>
            <w:r w:rsidRPr="009526C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Dec. 2019, time 18:30 – 20:00 CET; Host: </w:t>
            </w:r>
            <w:proofErr w:type="spellStart"/>
            <w:r w:rsidRPr="009526C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Enensys</w:t>
            </w:r>
            <w:proofErr w:type="spellEnd"/>
          </w:p>
          <w:p w14:paraId="4BC4C071" w14:textId="77777777" w:rsidR="009526CF" w:rsidRDefault="009526CF">
            <w:pPr>
              <w:pStyle w:val="NormalWeb"/>
              <w:spacing w:before="60" w:beforeAutospacing="0" w:after="60" w:afterAutospacing="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Document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submission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deadline: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12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th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Dec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2019, 23:59 CET.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177E06" w14:textId="77777777" w:rsidR="009526CF" w:rsidRPr="009526CF" w:rsidRDefault="009526CF" w:rsidP="009526CF">
            <w:pPr>
              <w:pStyle w:val="NormalWeb"/>
              <w:numPr>
                <w:ilvl w:val="0"/>
                <w:numId w:val="3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9526C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Firstly, Review and agree </w:t>
            </w:r>
            <w:proofErr w:type="spellStart"/>
            <w:r w:rsidRPr="009526C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dCRs</w:t>
            </w:r>
            <w:proofErr w:type="spellEnd"/>
            <w:r w:rsidRPr="009526C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to TS 26.346</w:t>
            </w:r>
          </w:p>
          <w:p w14:paraId="5E4A9740" w14:textId="77777777" w:rsidR="009526CF" w:rsidRPr="009526CF" w:rsidRDefault="009526CF" w:rsidP="009526CF">
            <w:pPr>
              <w:pStyle w:val="NormalWeb"/>
              <w:numPr>
                <w:ilvl w:val="0"/>
                <w:numId w:val="3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767171"/>
                <w:sz w:val="22"/>
                <w:szCs w:val="22"/>
                <w:lang w:val="en-US"/>
              </w:rPr>
            </w:pPr>
            <w:r w:rsidRPr="009526CF">
              <w:rPr>
                <w:rFonts w:ascii="Arial" w:hAnsi="Arial" w:cs="Arial"/>
                <w:color w:val="767171"/>
                <w:sz w:val="20"/>
                <w:szCs w:val="20"/>
                <w:lang w:val="en-US"/>
              </w:rPr>
              <w:t xml:space="preserve">Secondly, Review and agree </w:t>
            </w:r>
            <w:proofErr w:type="spellStart"/>
            <w:r w:rsidRPr="009526CF">
              <w:rPr>
                <w:rFonts w:ascii="Arial" w:hAnsi="Arial" w:cs="Arial"/>
                <w:color w:val="767171"/>
                <w:sz w:val="20"/>
                <w:szCs w:val="20"/>
                <w:lang w:val="en-US"/>
              </w:rPr>
              <w:t>dCRs</w:t>
            </w:r>
            <w:proofErr w:type="spellEnd"/>
            <w:r w:rsidRPr="009526CF">
              <w:rPr>
                <w:rFonts w:ascii="Arial" w:hAnsi="Arial" w:cs="Arial"/>
                <w:color w:val="767171"/>
                <w:sz w:val="20"/>
                <w:szCs w:val="20"/>
                <w:lang w:val="en-US"/>
              </w:rPr>
              <w:t xml:space="preserve"> to TS 26.348</w:t>
            </w:r>
          </w:p>
          <w:p w14:paraId="6E9961BE" w14:textId="77777777" w:rsidR="009526CF" w:rsidRPr="009526CF" w:rsidRDefault="009526CF" w:rsidP="009526CF">
            <w:pPr>
              <w:pStyle w:val="NormalWeb"/>
              <w:numPr>
                <w:ilvl w:val="0"/>
                <w:numId w:val="31"/>
              </w:numPr>
              <w:spacing w:before="0" w:beforeAutospacing="0" w:after="300" w:afterAutospacing="0"/>
              <w:textAlignment w:val="baseline"/>
              <w:rPr>
                <w:rFonts w:ascii="Arial" w:hAnsi="Arial" w:cs="Arial"/>
                <w:color w:val="767171"/>
                <w:sz w:val="22"/>
                <w:szCs w:val="22"/>
                <w:lang w:val="en-US"/>
              </w:rPr>
            </w:pPr>
            <w:r w:rsidRPr="009526CF">
              <w:rPr>
                <w:rFonts w:ascii="Arial" w:hAnsi="Arial" w:cs="Arial"/>
                <w:color w:val="767171"/>
                <w:sz w:val="20"/>
                <w:szCs w:val="20"/>
                <w:lang w:val="en-US"/>
              </w:rPr>
              <w:t xml:space="preserve">Finally, Review and agree </w:t>
            </w:r>
            <w:proofErr w:type="spellStart"/>
            <w:r w:rsidRPr="009526CF">
              <w:rPr>
                <w:rFonts w:ascii="Arial" w:hAnsi="Arial" w:cs="Arial"/>
                <w:color w:val="767171"/>
                <w:sz w:val="20"/>
                <w:szCs w:val="20"/>
                <w:lang w:val="en-US"/>
              </w:rPr>
              <w:t>dCRs</w:t>
            </w:r>
            <w:proofErr w:type="spellEnd"/>
            <w:r w:rsidRPr="009526CF">
              <w:rPr>
                <w:rFonts w:ascii="Arial" w:hAnsi="Arial" w:cs="Arial"/>
                <w:color w:val="767171"/>
                <w:sz w:val="20"/>
                <w:szCs w:val="20"/>
                <w:lang w:val="en-US"/>
              </w:rPr>
              <w:t xml:space="preserve"> to TS 26.347</w:t>
            </w:r>
          </w:p>
        </w:tc>
      </w:tr>
    </w:tbl>
    <w:p w14:paraId="0F04D06A" w14:textId="77777777" w:rsidR="009526CF" w:rsidRPr="009526CF" w:rsidRDefault="009526CF" w:rsidP="009526CF">
      <w:pPr>
        <w:pStyle w:val="NormalWeb"/>
        <w:spacing w:before="240" w:beforeAutospacing="0" w:after="240" w:afterAutospacing="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> </w:t>
      </w:r>
    </w:p>
    <w:p w14:paraId="46BC1A85" w14:textId="77777777" w:rsidR="009526CF" w:rsidRPr="009526CF" w:rsidRDefault="009526CF" w:rsidP="009526CF">
      <w:pPr>
        <w:pStyle w:val="NormalWeb"/>
        <w:spacing w:before="240" w:beforeAutospacing="0" w:after="240" w:afterAutospacing="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 xml:space="preserve">MBS SWG </w:t>
      </w:r>
      <w:proofErr w:type="spellStart"/>
      <w:r w:rsidRPr="009526CF">
        <w:rPr>
          <w:rFonts w:ascii="Arial" w:hAnsi="Arial" w:cs="Arial"/>
          <w:color w:val="000000"/>
          <w:sz w:val="20"/>
          <w:szCs w:val="20"/>
          <w:lang w:val="en-US"/>
        </w:rPr>
        <w:t>Tdoc</w:t>
      </w:r>
      <w:proofErr w:type="spellEnd"/>
      <w:r w:rsidRPr="009526CF">
        <w:rPr>
          <w:rFonts w:ascii="Arial" w:hAnsi="Arial" w:cs="Arial"/>
          <w:color w:val="000000"/>
          <w:sz w:val="20"/>
          <w:szCs w:val="20"/>
          <w:lang w:val="en-US"/>
        </w:rPr>
        <w:t xml:space="preserve"> list available at:</w:t>
      </w:r>
    </w:p>
    <w:p w14:paraId="39523A02" w14:textId="77777777" w:rsidR="009526CF" w:rsidRPr="009526CF" w:rsidRDefault="009526CF" w:rsidP="009526CF">
      <w:pPr>
        <w:pStyle w:val="NormalWeb"/>
        <w:spacing w:before="240" w:beforeAutospacing="0" w:after="240" w:afterAutospacing="0"/>
        <w:rPr>
          <w:lang w:val="en-US"/>
        </w:rPr>
      </w:pPr>
      <w:hyperlink r:id="rId11" w:history="1">
        <w:r w:rsidRPr="009526CF">
          <w:rPr>
            <w:rStyle w:val="Hyperlink"/>
            <w:rFonts w:ascii="Arial" w:hAnsi="Arial" w:cs="Arial"/>
            <w:color w:val="1155CC"/>
            <w:sz w:val="20"/>
            <w:szCs w:val="20"/>
            <w:lang w:val="en-US"/>
          </w:rPr>
          <w:t>https://docs.google.com/document/d/1YFBA4TW6nbYTieBya9OZjI6VWEDz7rbkQIZmvqBR2Fk/edit?usp=sharing</w:t>
        </w:r>
      </w:hyperlink>
    </w:p>
    <w:p w14:paraId="22882277" w14:textId="77777777" w:rsidR="009526CF" w:rsidRPr="009526CF" w:rsidRDefault="009526CF" w:rsidP="009526CF">
      <w:pPr>
        <w:pStyle w:val="NormalWeb"/>
        <w:spacing w:before="120" w:beforeAutospacing="0" w:after="0" w:afterAutospacing="0"/>
        <w:ind w:left="360" w:hanging="36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>2.</w:t>
      </w:r>
      <w:r w:rsidRPr="009526CF">
        <w:rPr>
          <w:rFonts w:ascii="Arial" w:hAnsi="Arial" w:cs="Arial"/>
          <w:color w:val="000000"/>
          <w:sz w:val="14"/>
          <w:szCs w:val="14"/>
          <w:lang w:val="en-US"/>
        </w:rPr>
        <w:t xml:space="preserve">      </w:t>
      </w:r>
      <w:r w:rsidRPr="009526CF">
        <w:rPr>
          <w:rFonts w:ascii="Arial" w:hAnsi="Arial" w:cs="Arial"/>
          <w:color w:val="000000"/>
          <w:sz w:val="20"/>
          <w:szCs w:val="20"/>
          <w:lang w:val="en-US"/>
        </w:rPr>
        <w:t xml:space="preserve">Approval of the agenda and registration of documents                             </w:t>
      </w:r>
      <w:r w:rsidRPr="009526CF">
        <w:rPr>
          <w:rStyle w:val="apple-tab-span"/>
          <w:rFonts w:ascii="Arial" w:hAnsi="Arial" w:cs="Arial"/>
          <w:color w:val="000000"/>
          <w:sz w:val="20"/>
          <w:szCs w:val="20"/>
          <w:lang w:val="en-US"/>
        </w:rPr>
        <w:tab/>
      </w:r>
    </w:p>
    <w:p w14:paraId="5B9EEA7F" w14:textId="77777777" w:rsidR="009526CF" w:rsidRPr="009526CF" w:rsidRDefault="009526CF" w:rsidP="009526CF">
      <w:pPr>
        <w:pStyle w:val="NormalWeb"/>
        <w:spacing w:before="120" w:beforeAutospacing="0" w:after="0" w:afterAutospacing="0"/>
        <w:ind w:left="360" w:hanging="36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>3.</w:t>
      </w:r>
      <w:r w:rsidRPr="009526CF">
        <w:rPr>
          <w:rFonts w:ascii="Arial" w:hAnsi="Arial" w:cs="Arial"/>
          <w:color w:val="000000"/>
          <w:sz w:val="14"/>
          <w:szCs w:val="14"/>
          <w:lang w:val="en-US"/>
        </w:rPr>
        <w:t xml:space="preserve">      </w:t>
      </w:r>
      <w:r w:rsidRPr="009526CF">
        <w:rPr>
          <w:rFonts w:ascii="Arial" w:hAnsi="Arial" w:cs="Arial"/>
          <w:color w:val="000000"/>
          <w:sz w:val="20"/>
          <w:szCs w:val="20"/>
          <w:lang w:val="en-US"/>
        </w:rPr>
        <w:t xml:space="preserve">Reports and liaisons from other groups                                                     </w:t>
      </w:r>
      <w:r w:rsidRPr="009526CF">
        <w:rPr>
          <w:rStyle w:val="apple-tab-span"/>
          <w:rFonts w:ascii="Arial" w:hAnsi="Arial" w:cs="Arial"/>
          <w:color w:val="000000"/>
          <w:sz w:val="20"/>
          <w:szCs w:val="20"/>
          <w:lang w:val="en-US"/>
        </w:rPr>
        <w:tab/>
      </w:r>
    </w:p>
    <w:p w14:paraId="7A96FDF9" w14:textId="77777777" w:rsidR="009526CF" w:rsidRPr="009526CF" w:rsidRDefault="009526CF" w:rsidP="009526CF">
      <w:pPr>
        <w:pStyle w:val="NormalWeb"/>
        <w:spacing w:before="120" w:beforeAutospacing="0" w:after="0" w:afterAutospacing="0"/>
        <w:ind w:left="360" w:hanging="36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>4.</w:t>
      </w:r>
      <w:r w:rsidRPr="009526CF">
        <w:rPr>
          <w:rFonts w:ascii="Arial" w:hAnsi="Arial" w:cs="Arial"/>
          <w:color w:val="000000"/>
          <w:sz w:val="14"/>
          <w:szCs w:val="14"/>
          <w:lang w:val="en-US"/>
        </w:rPr>
        <w:t xml:space="preserve">  </w:t>
      </w:r>
      <w:r w:rsidRPr="009526CF">
        <w:rPr>
          <w:rStyle w:val="apple-tab-span"/>
          <w:rFonts w:ascii="Arial" w:hAnsi="Arial" w:cs="Arial"/>
          <w:color w:val="000000"/>
          <w:sz w:val="14"/>
          <w:szCs w:val="14"/>
          <w:lang w:val="en-US"/>
        </w:rPr>
        <w:tab/>
      </w:r>
      <w:r w:rsidRPr="009526CF">
        <w:rPr>
          <w:rFonts w:ascii="Arial" w:hAnsi="Arial" w:cs="Arial"/>
          <w:color w:val="000000"/>
          <w:sz w:val="20"/>
          <w:szCs w:val="20"/>
          <w:lang w:val="en-US"/>
        </w:rPr>
        <w:t>DAHOE (support of hybrid DASH/HLS over MBMS)</w:t>
      </w:r>
    </w:p>
    <w:p w14:paraId="0D9A329F" w14:textId="77777777" w:rsidR="009526CF" w:rsidRDefault="009526CF" w:rsidP="009526CF">
      <w:pPr>
        <w:spacing w:after="240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7"/>
        <w:gridCol w:w="3688"/>
        <w:gridCol w:w="924"/>
        <w:gridCol w:w="203"/>
      </w:tblGrid>
      <w:tr w:rsidR="009526CF" w14:paraId="426DB8A0" w14:textId="77777777" w:rsidTr="009526CF"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F94A64C" w14:textId="77777777" w:rsidR="009526CF" w:rsidRDefault="009526CF">
            <w:pPr>
              <w:pStyle w:val="NormalWeb"/>
              <w:spacing w:before="120" w:beforeAutospacing="0" w:after="120" w:afterAutospacing="0"/>
              <w:ind w:left="60" w:right="60"/>
            </w:pPr>
            <w:hyperlink r:id="rId12" w:history="1">
              <w:r>
                <w:rPr>
                  <w:rStyle w:val="Hyperlink"/>
                  <w:rFonts w:ascii="Arial" w:hAnsi="Arial" w:cs="Arial"/>
                  <w:color w:val="1155CC"/>
                  <w:sz w:val="22"/>
                  <w:szCs w:val="22"/>
                  <w:shd w:val="clear" w:color="auto" w:fill="FFFFFF"/>
                </w:rPr>
                <w:t>S4-AHI925</w:t>
              </w:r>
            </w:hyperlink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4BC95B7" w14:textId="77777777" w:rsidR="009526CF" w:rsidRPr="009526CF" w:rsidRDefault="009526C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9526CF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Introduction of HLS in the SA profiles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1C85ABB" w14:textId="77777777" w:rsidR="009526CF" w:rsidRDefault="009526CF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Enensys</w:t>
            </w:r>
            <w:proofErr w:type="spellEnd"/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E4D9C30" w14:textId="77777777" w:rsidR="009526CF" w:rsidRDefault="009526CF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</w:tr>
    </w:tbl>
    <w:p w14:paraId="0650AE24" w14:textId="77777777" w:rsidR="009526CF" w:rsidRDefault="009526CF" w:rsidP="009526CF"/>
    <w:p w14:paraId="603550A6" w14:textId="77777777" w:rsidR="009526CF" w:rsidRDefault="009526CF" w:rsidP="009526CF">
      <w:pPr>
        <w:pStyle w:val="NormalWeb"/>
        <w:spacing w:before="0" w:beforeAutospacing="0" w:after="0" w:afterAutospacing="0"/>
      </w:pPr>
      <w:proofErr w:type="spellStart"/>
      <w:r>
        <w:rPr>
          <w:rFonts w:ascii="Arial" w:hAnsi="Arial" w:cs="Arial"/>
          <w:color w:val="000000"/>
          <w:sz w:val="20"/>
          <w:szCs w:val="20"/>
        </w:rPr>
        <w:t>Presented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by Christophe Burdinat</w:t>
      </w:r>
    </w:p>
    <w:p w14:paraId="7863EBA2" w14:textId="77777777" w:rsidR="009526CF" w:rsidRDefault="009526CF" w:rsidP="009526CF"/>
    <w:p w14:paraId="2C53A54E" w14:textId="77777777" w:rsidR="009526CF" w:rsidRDefault="009526CF" w:rsidP="009526CF">
      <w:pPr>
        <w:pStyle w:val="NormalWeb"/>
        <w:spacing w:before="0" w:beforeAutospacing="0" w:after="0" w:afterAutospacing="0"/>
      </w:pPr>
      <w:proofErr w:type="gramStart"/>
      <w:r>
        <w:rPr>
          <w:rFonts w:ascii="Arial" w:hAnsi="Arial" w:cs="Arial"/>
          <w:color w:val="000000"/>
          <w:sz w:val="20"/>
          <w:szCs w:val="20"/>
        </w:rPr>
        <w:t>Discussion:</w:t>
      </w:r>
      <w:proofErr w:type="gramEnd"/>
    </w:p>
    <w:p w14:paraId="1FF97A21" w14:textId="77777777" w:rsidR="009526CF" w:rsidRDefault="009526CF" w:rsidP="009526CF"/>
    <w:p w14:paraId="40CF00D5" w14:textId="77777777" w:rsidR="009526CF" w:rsidRPr="009526CF" w:rsidRDefault="009526CF" w:rsidP="009526CF">
      <w:pPr>
        <w:pStyle w:val="NormalWeb"/>
        <w:spacing w:before="0" w:beforeAutospacing="0" w:after="0" w:afterAutospacing="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 xml:space="preserve">John: how it is backward </w:t>
      </w:r>
      <w:proofErr w:type="gramStart"/>
      <w:r w:rsidRPr="009526CF">
        <w:rPr>
          <w:rFonts w:ascii="Arial" w:hAnsi="Arial" w:cs="Arial"/>
          <w:color w:val="000000"/>
          <w:sz w:val="20"/>
          <w:szCs w:val="20"/>
          <w:lang w:val="en-US"/>
        </w:rPr>
        <w:t>compatible ?</w:t>
      </w:r>
      <w:proofErr w:type="gramEnd"/>
    </w:p>
    <w:p w14:paraId="605FB1BC" w14:textId="77777777" w:rsidR="009526CF" w:rsidRPr="009526CF" w:rsidRDefault="009526CF" w:rsidP="009526CF">
      <w:pPr>
        <w:pStyle w:val="NormalWeb"/>
        <w:spacing w:before="0" w:beforeAutospacing="0" w:after="0" w:afterAutospacing="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>Christophe: the R12 element shall be ignored by older client.</w:t>
      </w:r>
    </w:p>
    <w:p w14:paraId="523268A4" w14:textId="77777777" w:rsidR="009526CF" w:rsidRPr="009526CF" w:rsidRDefault="009526CF" w:rsidP="009526CF">
      <w:pPr>
        <w:pStyle w:val="NormalWeb"/>
        <w:spacing w:before="0" w:beforeAutospacing="0" w:after="0" w:afterAutospacing="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>Fred: recommendation to repeat the requirement instead of using “the elements above”.</w:t>
      </w:r>
    </w:p>
    <w:p w14:paraId="72E53244" w14:textId="77777777" w:rsidR="009526CF" w:rsidRPr="009526CF" w:rsidRDefault="009526CF" w:rsidP="009526CF">
      <w:pPr>
        <w:pStyle w:val="NormalWeb"/>
        <w:spacing w:before="0" w:beforeAutospacing="0" w:after="0" w:afterAutospacing="0"/>
        <w:rPr>
          <w:lang w:val="en-US"/>
        </w:rPr>
      </w:pPr>
      <w:proofErr w:type="spellStart"/>
      <w:proofErr w:type="gramStart"/>
      <w:r w:rsidRPr="009526CF">
        <w:rPr>
          <w:rFonts w:ascii="Arial" w:hAnsi="Arial" w:cs="Arial"/>
          <w:color w:val="000000"/>
          <w:sz w:val="20"/>
          <w:szCs w:val="20"/>
          <w:lang w:val="en-US"/>
        </w:rPr>
        <w:t>Christophe:ok</w:t>
      </w:r>
      <w:proofErr w:type="spellEnd"/>
      <w:proofErr w:type="gramEnd"/>
    </w:p>
    <w:p w14:paraId="5DC660F9" w14:textId="77777777" w:rsidR="009526CF" w:rsidRPr="009526CF" w:rsidRDefault="009526CF" w:rsidP="009526CF">
      <w:pPr>
        <w:pStyle w:val="NormalWeb"/>
        <w:spacing w:before="0" w:beforeAutospacing="0" w:after="0" w:afterAutospacing="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>Fred question on the first “may” in case of DASH.</w:t>
      </w:r>
    </w:p>
    <w:p w14:paraId="1E831D7B" w14:textId="77777777" w:rsidR="009526CF" w:rsidRPr="009526CF" w:rsidRDefault="009526CF" w:rsidP="009526CF">
      <w:pPr>
        <w:pStyle w:val="NormalWeb"/>
        <w:spacing w:before="0" w:beforeAutospacing="0" w:after="0" w:afterAutospacing="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 xml:space="preserve">Christophe, I will reformulate in order to have a </w:t>
      </w:r>
      <w:proofErr w:type="spellStart"/>
      <w:r w:rsidRPr="009526CF">
        <w:rPr>
          <w:rFonts w:ascii="Arial" w:hAnsi="Arial" w:cs="Arial"/>
          <w:color w:val="000000"/>
          <w:sz w:val="20"/>
          <w:szCs w:val="20"/>
          <w:lang w:val="en-US"/>
        </w:rPr>
        <w:t>simular</w:t>
      </w:r>
      <w:proofErr w:type="spellEnd"/>
      <w:r w:rsidRPr="009526CF">
        <w:rPr>
          <w:rFonts w:ascii="Arial" w:hAnsi="Arial" w:cs="Arial"/>
          <w:color w:val="000000"/>
          <w:sz w:val="20"/>
          <w:szCs w:val="20"/>
          <w:lang w:val="en-US"/>
        </w:rPr>
        <w:t xml:space="preserve"> wording for DASH and HLS.</w:t>
      </w:r>
    </w:p>
    <w:p w14:paraId="270EB62D" w14:textId="77777777" w:rsidR="009526CF" w:rsidRPr="009526CF" w:rsidRDefault="009526CF" w:rsidP="009526CF">
      <w:pPr>
        <w:pStyle w:val="NormalWeb"/>
        <w:spacing w:before="0" w:beforeAutospacing="0" w:after="0" w:afterAutospacing="0"/>
        <w:rPr>
          <w:lang w:val="en-US"/>
        </w:rPr>
      </w:pPr>
      <w:proofErr w:type="spellStart"/>
      <w:r w:rsidRPr="009526CF">
        <w:rPr>
          <w:rFonts w:ascii="Arial" w:hAnsi="Arial" w:cs="Arial"/>
          <w:color w:val="000000"/>
          <w:sz w:val="20"/>
          <w:szCs w:val="20"/>
          <w:lang w:val="en-US"/>
        </w:rPr>
        <w:t>Christope</w:t>
      </w:r>
      <w:proofErr w:type="spellEnd"/>
      <w:r w:rsidRPr="009526CF">
        <w:rPr>
          <w:rFonts w:ascii="Arial" w:hAnsi="Arial" w:cs="Arial"/>
          <w:color w:val="000000"/>
          <w:sz w:val="20"/>
          <w:szCs w:val="20"/>
          <w:lang w:val="en-US"/>
        </w:rPr>
        <w:t>: one comment received from Simon as ISD is not really an HLS compatible term. - so rewording will be needed to make it more HLS aware.</w:t>
      </w:r>
    </w:p>
    <w:p w14:paraId="7A6FA28D" w14:textId="77777777" w:rsidR="009526CF" w:rsidRPr="009526CF" w:rsidRDefault="009526CF" w:rsidP="009526CF">
      <w:pPr>
        <w:pStyle w:val="NormalWeb"/>
        <w:spacing w:before="0" w:beforeAutospacing="0" w:after="0" w:afterAutospacing="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 xml:space="preserve">Christophe: What is missing some guideline is missing in order to describe how the media playlist shall be carried over </w:t>
      </w:r>
      <w:proofErr w:type="spellStart"/>
      <w:r w:rsidRPr="009526CF">
        <w:rPr>
          <w:rFonts w:ascii="Arial" w:hAnsi="Arial" w:cs="Arial"/>
          <w:color w:val="000000"/>
          <w:sz w:val="20"/>
          <w:szCs w:val="20"/>
          <w:lang w:val="en-US"/>
        </w:rPr>
        <w:t>eMBMS</w:t>
      </w:r>
      <w:proofErr w:type="spellEnd"/>
      <w:r w:rsidRPr="009526CF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7BC02FF" w14:textId="77777777" w:rsidR="009526CF" w:rsidRDefault="009526CF" w:rsidP="009526CF"/>
    <w:p w14:paraId="72CBA934" w14:textId="77777777" w:rsidR="009526CF" w:rsidRPr="009526CF" w:rsidRDefault="009526CF" w:rsidP="009526CF">
      <w:pPr>
        <w:pStyle w:val="NormalWeb"/>
        <w:spacing w:before="0" w:beforeAutospacing="0" w:after="0" w:afterAutospacing="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>Dave: It would be great to check that the backward compatibility is ensured</w:t>
      </w:r>
    </w:p>
    <w:p w14:paraId="0A27356B" w14:textId="77777777" w:rsidR="009526CF" w:rsidRPr="009526CF" w:rsidRDefault="009526CF" w:rsidP="009526CF">
      <w:pPr>
        <w:pStyle w:val="NormalWeb"/>
        <w:spacing w:before="0" w:beforeAutospacing="0" w:after="0" w:afterAutospacing="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>Richard: this new element has an attribute minOccurs =”0” so it should be ignored for old document instances.</w:t>
      </w:r>
    </w:p>
    <w:p w14:paraId="1D38F15C" w14:textId="77777777" w:rsidR="009526CF" w:rsidRPr="009526CF" w:rsidRDefault="009526CF" w:rsidP="009526CF">
      <w:pPr>
        <w:pStyle w:val="NormalWeb"/>
        <w:spacing w:before="0" w:beforeAutospacing="0" w:after="0" w:afterAutospacing="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 xml:space="preserve">The </w:t>
      </w:r>
      <w:proofErr w:type="spellStart"/>
      <w:proofErr w:type="gramStart"/>
      <w:r w:rsidRPr="009526CF">
        <w:rPr>
          <w:rFonts w:ascii="Arial" w:hAnsi="Arial" w:cs="Arial"/>
          <w:color w:val="000000"/>
          <w:sz w:val="20"/>
          <w:szCs w:val="20"/>
          <w:lang w:val="en-US"/>
        </w:rPr>
        <w:t>sv:delimiter</w:t>
      </w:r>
      <w:proofErr w:type="spellEnd"/>
      <w:proofErr w:type="gramEnd"/>
      <w:r w:rsidRPr="009526CF">
        <w:rPr>
          <w:rFonts w:ascii="Arial" w:hAnsi="Arial" w:cs="Arial"/>
          <w:color w:val="000000"/>
          <w:sz w:val="20"/>
          <w:szCs w:val="20"/>
          <w:lang w:val="en-US"/>
        </w:rPr>
        <w:t xml:space="preserve"> element doesn’t declare any cardinality, so minOccurs=”1” </w:t>
      </w:r>
      <w:proofErr w:type="spellStart"/>
      <w:r w:rsidRPr="009526CF">
        <w:rPr>
          <w:rFonts w:ascii="Arial" w:hAnsi="Arial" w:cs="Arial"/>
          <w:color w:val="000000"/>
          <w:sz w:val="20"/>
          <w:szCs w:val="20"/>
          <w:lang w:val="en-US"/>
        </w:rPr>
        <w:t>maxOccurs</w:t>
      </w:r>
      <w:proofErr w:type="spellEnd"/>
      <w:r w:rsidRPr="009526CF">
        <w:rPr>
          <w:rFonts w:ascii="Arial" w:hAnsi="Arial" w:cs="Arial"/>
          <w:color w:val="000000"/>
          <w:sz w:val="20"/>
          <w:szCs w:val="20"/>
          <w:lang w:val="en-US"/>
        </w:rPr>
        <w:t xml:space="preserve">=”1” is implied. Does this mean that the delimiter must be present? Does this affect backwards compatibility of old documents with this modified schema? May depend on the exact definition of </w:t>
      </w:r>
      <w:proofErr w:type="spellStart"/>
      <w:proofErr w:type="gramStart"/>
      <w:r w:rsidRPr="009526CF">
        <w:rPr>
          <w:rFonts w:ascii="Arial" w:hAnsi="Arial" w:cs="Arial"/>
          <w:color w:val="000000"/>
          <w:sz w:val="20"/>
          <w:szCs w:val="20"/>
          <w:lang w:val="en-US"/>
        </w:rPr>
        <w:t>sv:delimiter</w:t>
      </w:r>
      <w:proofErr w:type="spellEnd"/>
      <w:proofErr w:type="gramEnd"/>
      <w:r w:rsidRPr="009526CF">
        <w:rPr>
          <w:rFonts w:ascii="Arial" w:hAnsi="Arial" w:cs="Arial"/>
          <w:color w:val="000000"/>
          <w:sz w:val="20"/>
          <w:szCs w:val="20"/>
          <w:lang w:val="en-US"/>
        </w:rPr>
        <w:t xml:space="preserve"> schema type in </w:t>
      </w:r>
      <w:r w:rsidRPr="009526CF">
        <w:rPr>
          <w:color w:val="000000"/>
          <w:sz w:val="20"/>
          <w:szCs w:val="20"/>
          <w:lang w:val="en-US"/>
        </w:rPr>
        <w:t>urn:3gpp:metadata:2009:MBMS:schemaVersion.</w:t>
      </w:r>
    </w:p>
    <w:p w14:paraId="2C9025B3" w14:textId="77777777" w:rsidR="009526CF" w:rsidRPr="009526CF" w:rsidRDefault="009526CF" w:rsidP="009526CF">
      <w:pPr>
        <w:pStyle w:val="NormalWeb"/>
        <w:spacing w:before="0" w:beforeAutospacing="0" w:after="0" w:afterAutospacing="0"/>
        <w:rPr>
          <w:lang w:val="en-US"/>
        </w:rPr>
      </w:pPr>
      <w:proofErr w:type="gramStart"/>
      <w:r w:rsidRPr="009526CF">
        <w:rPr>
          <w:rFonts w:ascii="Arial" w:hAnsi="Arial" w:cs="Arial"/>
          <w:color w:val="000000"/>
          <w:sz w:val="20"/>
          <w:szCs w:val="20"/>
          <w:lang w:val="en-US"/>
        </w:rPr>
        <w:t>Richard :</w:t>
      </w:r>
      <w:proofErr w:type="gramEnd"/>
      <w:r w:rsidRPr="009526CF">
        <w:rPr>
          <w:rFonts w:ascii="Arial" w:hAnsi="Arial" w:cs="Arial"/>
          <w:color w:val="000000"/>
          <w:sz w:val="20"/>
          <w:szCs w:val="20"/>
          <w:lang w:val="en-US"/>
        </w:rPr>
        <w:t xml:space="preserve"> need to check if when </w:t>
      </w:r>
      <w:proofErr w:type="spellStart"/>
      <w:r w:rsidRPr="009526CF">
        <w:rPr>
          <w:rFonts w:ascii="Arial" w:hAnsi="Arial" w:cs="Arial"/>
          <w:color w:val="000000"/>
          <w:sz w:val="20"/>
          <w:szCs w:val="20"/>
          <w:lang w:val="en-US"/>
        </w:rPr>
        <w:t>minoccurs</w:t>
      </w:r>
      <w:proofErr w:type="spellEnd"/>
      <w:r w:rsidRPr="009526CF">
        <w:rPr>
          <w:rFonts w:ascii="Arial" w:hAnsi="Arial" w:cs="Arial"/>
          <w:color w:val="000000"/>
          <w:sz w:val="20"/>
          <w:szCs w:val="20"/>
          <w:lang w:val="en-US"/>
        </w:rPr>
        <w:t xml:space="preserve"> is not present does the value is 0 or 1 (especially for this element </w:t>
      </w:r>
      <w:proofErr w:type="spellStart"/>
      <w:r w:rsidRPr="009526CF">
        <w:rPr>
          <w:rFonts w:ascii="Arial" w:hAnsi="Arial" w:cs="Arial"/>
          <w:color w:val="000000"/>
          <w:sz w:val="20"/>
          <w:szCs w:val="20"/>
          <w:lang w:val="en-US"/>
        </w:rPr>
        <w:t>sv:delimiter</w:t>
      </w:r>
      <w:proofErr w:type="spellEnd"/>
      <w:r w:rsidRPr="009526CF">
        <w:rPr>
          <w:rFonts w:ascii="Arial" w:hAnsi="Arial" w:cs="Arial"/>
          <w:color w:val="000000"/>
          <w:sz w:val="20"/>
          <w:szCs w:val="20"/>
          <w:lang w:val="en-US"/>
        </w:rPr>
        <w:t>)</w:t>
      </w:r>
    </w:p>
    <w:p w14:paraId="3102FE3F" w14:textId="77777777" w:rsidR="009526CF" w:rsidRDefault="009526CF" w:rsidP="009526CF"/>
    <w:p w14:paraId="5AE095E5" w14:textId="77777777" w:rsidR="009526CF" w:rsidRPr="009526CF" w:rsidRDefault="009526CF" w:rsidP="009526CF">
      <w:pPr>
        <w:pStyle w:val="NormalWeb"/>
        <w:spacing w:before="0" w:beforeAutospacing="0" w:after="0" w:afterAutospacing="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>Simon: I have a draft</w:t>
      </w:r>
    </w:p>
    <w:p w14:paraId="74E35851" w14:textId="77777777" w:rsidR="009526CF" w:rsidRDefault="009526CF" w:rsidP="009526CF">
      <w:pPr>
        <w:spacing w:after="240"/>
      </w:pPr>
    </w:p>
    <w:p w14:paraId="50C00B5E" w14:textId="77777777" w:rsidR="009526CF" w:rsidRPr="009526CF" w:rsidRDefault="009526CF" w:rsidP="009526CF">
      <w:pPr>
        <w:pStyle w:val="NormalWeb"/>
        <w:spacing w:before="0" w:beforeAutospacing="0" w:after="0" w:afterAutospacing="0"/>
        <w:rPr>
          <w:lang w:val="en-US"/>
        </w:rPr>
      </w:pPr>
      <w:r w:rsidRPr="009526CF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Decision</w:t>
      </w:r>
      <w:r w:rsidRPr="009526CF">
        <w:rPr>
          <w:rFonts w:ascii="Arial" w:hAnsi="Arial" w:cs="Arial"/>
          <w:color w:val="000000"/>
          <w:sz w:val="20"/>
          <w:szCs w:val="20"/>
          <w:lang w:val="en-US"/>
        </w:rPr>
        <w:t>: </w:t>
      </w:r>
    </w:p>
    <w:p w14:paraId="7280FD5F" w14:textId="77777777" w:rsidR="009526CF" w:rsidRPr="009526CF" w:rsidRDefault="009526CF" w:rsidP="009526CF">
      <w:pPr>
        <w:pStyle w:val="NormalWeb"/>
        <w:spacing w:before="0" w:beforeAutospacing="0" w:after="0" w:afterAutospacing="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>The document is noted</w:t>
      </w:r>
    </w:p>
    <w:p w14:paraId="598518C0" w14:textId="77777777" w:rsidR="009526CF" w:rsidRPr="009526CF" w:rsidRDefault="009526CF" w:rsidP="009526CF">
      <w:pPr>
        <w:pStyle w:val="NormalWeb"/>
        <w:spacing w:before="0" w:beforeAutospacing="0" w:after="0" w:afterAutospacing="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>The content is agreed in principle still need to check the backward compatible and some wordings </w:t>
      </w:r>
    </w:p>
    <w:p w14:paraId="621365AC" w14:textId="77777777" w:rsidR="009526CF" w:rsidRDefault="009526CF" w:rsidP="009526CF">
      <w:pPr>
        <w:spacing w:after="240"/>
      </w:pPr>
    </w:p>
    <w:p w14:paraId="1D307537" w14:textId="77777777" w:rsidR="009526CF" w:rsidRPr="009526CF" w:rsidRDefault="009526CF" w:rsidP="009526CF">
      <w:pPr>
        <w:pStyle w:val="NormalWeb"/>
        <w:spacing w:before="0" w:beforeAutospacing="0" w:after="0" w:afterAutospacing="0"/>
        <w:rPr>
          <w:lang w:val="en-US"/>
        </w:rPr>
      </w:pPr>
      <w:r w:rsidRPr="009526CF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Informal discussion:</w:t>
      </w:r>
    </w:p>
    <w:p w14:paraId="670D90E0" w14:textId="77777777" w:rsidR="009526CF" w:rsidRDefault="009526CF" w:rsidP="009526CF"/>
    <w:p w14:paraId="0E7BCFAC" w14:textId="77777777" w:rsidR="009526CF" w:rsidRPr="009526CF" w:rsidRDefault="009526CF" w:rsidP="009526CF">
      <w:pPr>
        <w:pStyle w:val="NormalWeb"/>
        <w:spacing w:before="0" w:beforeAutospacing="0" w:after="0" w:afterAutospacing="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>Draft of Annex K - not an official document</w:t>
      </w:r>
    </w:p>
    <w:p w14:paraId="3EDABB59" w14:textId="77777777" w:rsidR="009526CF" w:rsidRPr="009526CF" w:rsidRDefault="009526CF" w:rsidP="009526CF">
      <w:pPr>
        <w:pStyle w:val="NormalWeb"/>
        <w:spacing w:before="0" w:beforeAutospacing="0" w:after="0" w:afterAutospacing="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>Presented by Simon (Apple)</w:t>
      </w:r>
    </w:p>
    <w:p w14:paraId="68521235" w14:textId="77777777" w:rsidR="009526CF" w:rsidRDefault="009526CF" w:rsidP="009526CF"/>
    <w:p w14:paraId="2F916308" w14:textId="77777777" w:rsidR="009526CF" w:rsidRPr="009526CF" w:rsidRDefault="009526CF" w:rsidP="009526CF">
      <w:pPr>
        <w:pStyle w:val="NormalWeb"/>
        <w:spacing w:before="0" w:beforeAutospacing="0" w:after="0" w:afterAutospacing="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>K2.7 Providing Unicast Fallback for both HLS and DASH</w:t>
      </w:r>
    </w:p>
    <w:p w14:paraId="7790F355" w14:textId="77777777" w:rsidR="009526CF" w:rsidRDefault="009526CF" w:rsidP="009526CF"/>
    <w:p w14:paraId="0ED40462" w14:textId="77777777" w:rsidR="009526CF" w:rsidRPr="009526CF" w:rsidRDefault="009526CF" w:rsidP="009526CF">
      <w:pPr>
        <w:pStyle w:val="NormalWeb"/>
        <w:spacing w:before="0" w:beforeAutospacing="0" w:after="0" w:afterAutospacing="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 xml:space="preserve">John this annex K is informative so everything that should be normative </w:t>
      </w:r>
      <w:proofErr w:type="spellStart"/>
      <w:r w:rsidRPr="009526CF">
        <w:rPr>
          <w:rFonts w:ascii="Arial" w:hAnsi="Arial" w:cs="Arial"/>
          <w:color w:val="000000"/>
          <w:sz w:val="20"/>
          <w:szCs w:val="20"/>
          <w:lang w:val="en-US"/>
        </w:rPr>
        <w:t>can not</w:t>
      </w:r>
      <w:proofErr w:type="spellEnd"/>
      <w:r w:rsidRPr="009526CF">
        <w:rPr>
          <w:rFonts w:ascii="Arial" w:hAnsi="Arial" w:cs="Arial"/>
          <w:color w:val="000000"/>
          <w:sz w:val="20"/>
          <w:szCs w:val="20"/>
          <w:lang w:val="en-US"/>
        </w:rPr>
        <w:t xml:space="preserve"> be in that annex.</w:t>
      </w:r>
    </w:p>
    <w:p w14:paraId="76B8EADB" w14:textId="77777777" w:rsidR="009526CF" w:rsidRPr="009526CF" w:rsidRDefault="009526CF" w:rsidP="009526CF">
      <w:pPr>
        <w:pStyle w:val="NormalWeb"/>
        <w:spacing w:before="0" w:beforeAutospacing="0" w:after="0" w:afterAutospacing="0"/>
        <w:rPr>
          <w:lang w:val="en-US"/>
        </w:rPr>
      </w:pPr>
      <w:proofErr w:type="gramStart"/>
      <w:r w:rsidRPr="009526CF">
        <w:rPr>
          <w:rFonts w:ascii="Arial" w:hAnsi="Arial" w:cs="Arial"/>
          <w:color w:val="000000"/>
          <w:sz w:val="20"/>
          <w:szCs w:val="20"/>
          <w:lang w:val="en-US"/>
        </w:rPr>
        <w:t>Fred :</w:t>
      </w:r>
      <w:proofErr w:type="gramEnd"/>
      <w:r w:rsidRPr="009526CF">
        <w:rPr>
          <w:rFonts w:ascii="Arial" w:hAnsi="Arial" w:cs="Arial"/>
          <w:color w:val="000000"/>
          <w:sz w:val="20"/>
          <w:szCs w:val="20"/>
          <w:lang w:val="en-US"/>
        </w:rPr>
        <w:t xml:space="preserve"> can we change the annex title ?</w:t>
      </w:r>
    </w:p>
    <w:p w14:paraId="2F16C9CC" w14:textId="77777777" w:rsidR="009526CF" w:rsidRPr="009526CF" w:rsidRDefault="009526CF" w:rsidP="009526CF">
      <w:pPr>
        <w:pStyle w:val="NormalWeb"/>
        <w:spacing w:before="0" w:beforeAutospacing="0" w:after="0" w:afterAutospacing="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>Paolo: it would be better not to.</w:t>
      </w:r>
    </w:p>
    <w:p w14:paraId="184862DD" w14:textId="77777777" w:rsidR="009526CF" w:rsidRPr="009526CF" w:rsidRDefault="009526CF" w:rsidP="009526CF">
      <w:pPr>
        <w:pStyle w:val="NormalWeb"/>
        <w:spacing w:before="0" w:beforeAutospacing="0" w:after="0" w:afterAutospacing="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 xml:space="preserve">Fred: The best way is to create new annex and put Z </w:t>
      </w:r>
      <w:proofErr w:type="gramStart"/>
      <w:r w:rsidRPr="009526CF">
        <w:rPr>
          <w:rFonts w:ascii="Arial" w:hAnsi="Arial" w:cs="Arial"/>
          <w:color w:val="000000"/>
          <w:sz w:val="20"/>
          <w:szCs w:val="20"/>
          <w:lang w:val="en-US"/>
        </w:rPr>
        <w:t>for  the</w:t>
      </w:r>
      <w:proofErr w:type="gramEnd"/>
      <w:r w:rsidRPr="009526CF">
        <w:rPr>
          <w:rFonts w:ascii="Arial" w:hAnsi="Arial" w:cs="Arial"/>
          <w:color w:val="000000"/>
          <w:sz w:val="20"/>
          <w:szCs w:val="20"/>
          <w:lang w:val="en-US"/>
        </w:rPr>
        <w:t xml:space="preserve"> annex history.</w:t>
      </w:r>
    </w:p>
    <w:p w14:paraId="2C058444" w14:textId="77777777" w:rsidR="009526CF" w:rsidRPr="009526CF" w:rsidRDefault="009526CF" w:rsidP="009526CF">
      <w:pPr>
        <w:pStyle w:val="NormalWeb"/>
        <w:spacing w:before="0" w:beforeAutospacing="0" w:after="0" w:afterAutospacing="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>John: the new annex should be informative.</w:t>
      </w:r>
    </w:p>
    <w:p w14:paraId="6AAFDF38" w14:textId="77777777" w:rsidR="009526CF" w:rsidRDefault="009526CF" w:rsidP="009526CF">
      <w:pPr>
        <w:spacing w:after="240"/>
      </w:pPr>
      <w:r>
        <w:br/>
      </w:r>
      <w:r>
        <w:br/>
      </w:r>
    </w:p>
    <w:p w14:paraId="78136239" w14:textId="77777777" w:rsidR="009526CF" w:rsidRPr="009526CF" w:rsidRDefault="009526CF" w:rsidP="009526CF">
      <w:pPr>
        <w:pStyle w:val="NormalWeb"/>
        <w:spacing w:before="120" w:beforeAutospacing="0" w:after="0" w:afterAutospacing="0"/>
        <w:ind w:left="360" w:hanging="36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lastRenderedPageBreak/>
        <w:t>5.</w:t>
      </w:r>
      <w:r w:rsidRPr="009526CF">
        <w:rPr>
          <w:rFonts w:ascii="Arial" w:hAnsi="Arial" w:cs="Arial"/>
          <w:color w:val="000000"/>
          <w:sz w:val="14"/>
          <w:szCs w:val="14"/>
          <w:lang w:val="en-US"/>
        </w:rPr>
        <w:t xml:space="preserve">  </w:t>
      </w:r>
      <w:r w:rsidRPr="009526CF">
        <w:rPr>
          <w:rStyle w:val="apple-tab-span"/>
          <w:rFonts w:ascii="Arial" w:hAnsi="Arial" w:cs="Arial"/>
          <w:color w:val="000000"/>
          <w:sz w:val="14"/>
          <w:szCs w:val="14"/>
          <w:lang w:val="en-US"/>
        </w:rPr>
        <w:tab/>
      </w:r>
      <w:r w:rsidRPr="009526CF">
        <w:rPr>
          <w:rFonts w:ascii="Arial" w:hAnsi="Arial" w:cs="Arial"/>
          <w:color w:val="000000"/>
          <w:sz w:val="20"/>
          <w:szCs w:val="20"/>
          <w:lang w:val="en-US"/>
        </w:rPr>
        <w:t xml:space="preserve">Review of the future work plan                                      </w:t>
      </w:r>
      <w:r w:rsidRPr="009526CF">
        <w:rPr>
          <w:rStyle w:val="apple-tab-span"/>
          <w:rFonts w:ascii="Arial" w:hAnsi="Arial" w:cs="Arial"/>
          <w:color w:val="000000"/>
          <w:sz w:val="20"/>
          <w:szCs w:val="20"/>
          <w:lang w:val="en-US"/>
        </w:rPr>
        <w:tab/>
      </w:r>
    </w:p>
    <w:p w14:paraId="1AAC20B7" w14:textId="77777777" w:rsidR="009526CF" w:rsidRPr="009526CF" w:rsidRDefault="009526CF" w:rsidP="009526CF">
      <w:pPr>
        <w:pStyle w:val="NormalWeb"/>
        <w:spacing w:before="120" w:beforeAutospacing="0" w:after="0" w:afterAutospacing="0"/>
        <w:ind w:left="360" w:hanging="360"/>
        <w:rPr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>6.</w:t>
      </w:r>
      <w:r w:rsidRPr="009526CF">
        <w:rPr>
          <w:rFonts w:ascii="Arial" w:hAnsi="Arial" w:cs="Arial"/>
          <w:color w:val="000000"/>
          <w:sz w:val="14"/>
          <w:szCs w:val="14"/>
          <w:lang w:val="en-US"/>
        </w:rPr>
        <w:t xml:space="preserve">  </w:t>
      </w:r>
      <w:r w:rsidRPr="009526CF">
        <w:rPr>
          <w:rStyle w:val="apple-tab-span"/>
          <w:rFonts w:ascii="Arial" w:hAnsi="Arial" w:cs="Arial"/>
          <w:color w:val="000000"/>
          <w:sz w:val="14"/>
          <w:szCs w:val="14"/>
          <w:lang w:val="en-US"/>
        </w:rPr>
        <w:tab/>
      </w:r>
      <w:r w:rsidRPr="009526CF">
        <w:rPr>
          <w:rFonts w:ascii="Arial" w:hAnsi="Arial" w:cs="Arial"/>
          <w:color w:val="000000"/>
          <w:sz w:val="20"/>
          <w:szCs w:val="20"/>
          <w:lang w:val="en-US"/>
        </w:rPr>
        <w:t xml:space="preserve">Any Other Business                                                                                               </w:t>
      </w:r>
      <w:r w:rsidRPr="009526CF">
        <w:rPr>
          <w:rStyle w:val="apple-tab-span"/>
          <w:rFonts w:ascii="Arial" w:hAnsi="Arial" w:cs="Arial"/>
          <w:color w:val="000000"/>
          <w:sz w:val="20"/>
          <w:szCs w:val="20"/>
          <w:lang w:val="en-US"/>
        </w:rPr>
        <w:tab/>
      </w:r>
    </w:p>
    <w:p w14:paraId="212314FA" w14:textId="5B146248" w:rsidR="00340804" w:rsidRDefault="009526CF" w:rsidP="007B707B">
      <w:pPr>
        <w:pStyle w:val="NormalWeb"/>
        <w:spacing w:before="120" w:beforeAutospacing="0" w:after="0" w:afterAutospacing="0"/>
        <w:ind w:left="360" w:hanging="360"/>
        <w:rPr>
          <w:rFonts w:ascii="Arial" w:hAnsi="Arial" w:cs="Arial"/>
          <w:color w:val="000000"/>
          <w:sz w:val="20"/>
          <w:szCs w:val="20"/>
          <w:lang w:val="en-US"/>
        </w:rPr>
      </w:pPr>
      <w:r w:rsidRPr="009526CF">
        <w:rPr>
          <w:rFonts w:ascii="Arial" w:hAnsi="Arial" w:cs="Arial"/>
          <w:color w:val="000000"/>
          <w:sz w:val="20"/>
          <w:szCs w:val="20"/>
          <w:lang w:val="en-US"/>
        </w:rPr>
        <w:t>7.</w:t>
      </w:r>
      <w:r w:rsidRPr="009526CF">
        <w:rPr>
          <w:rFonts w:ascii="Arial" w:hAnsi="Arial" w:cs="Arial"/>
          <w:color w:val="000000"/>
          <w:sz w:val="14"/>
          <w:szCs w:val="14"/>
          <w:lang w:val="en-US"/>
        </w:rPr>
        <w:t xml:space="preserve">  </w:t>
      </w:r>
      <w:r w:rsidRPr="009526CF">
        <w:rPr>
          <w:rStyle w:val="apple-tab-span"/>
          <w:rFonts w:ascii="Arial" w:hAnsi="Arial" w:cs="Arial"/>
          <w:color w:val="000000"/>
          <w:sz w:val="14"/>
          <w:szCs w:val="14"/>
          <w:lang w:val="en-US"/>
        </w:rPr>
        <w:tab/>
      </w:r>
      <w:r w:rsidRPr="009526CF">
        <w:rPr>
          <w:rFonts w:ascii="Arial" w:hAnsi="Arial" w:cs="Arial"/>
          <w:color w:val="000000"/>
          <w:sz w:val="20"/>
          <w:szCs w:val="20"/>
          <w:lang w:val="en-US"/>
        </w:rPr>
        <w:t>Close of the session (20:00 CET)</w:t>
      </w:r>
    </w:p>
    <w:p w14:paraId="380B53CD" w14:textId="4A02A5DE" w:rsidR="007B707B" w:rsidRPr="00340804" w:rsidRDefault="007B707B" w:rsidP="007B707B">
      <w:pPr>
        <w:pStyle w:val="NormalWeb"/>
        <w:spacing w:before="120" w:beforeAutospacing="0" w:after="0" w:afterAutospacing="0"/>
        <w:ind w:left="360" w:hanging="360"/>
        <w:rPr>
          <w:rFonts w:ascii="Arial" w:hAnsi="Arial"/>
          <w:lang w:val="en-US" w:eastAsia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Session was closed.</w:t>
      </w:r>
      <w:bookmarkStart w:id="0" w:name="_GoBack"/>
      <w:bookmarkEnd w:id="0"/>
    </w:p>
    <w:sectPr w:rsidR="007B707B" w:rsidRPr="00340804" w:rsidSect="007747A6">
      <w:headerReference w:type="even" r:id="rId13"/>
      <w:footerReference w:type="even" r:id="rId14"/>
      <w:foot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373C7" w14:textId="77777777" w:rsidR="00E0603B" w:rsidRDefault="00E0603B">
      <w:pPr>
        <w:spacing w:after="0"/>
      </w:pPr>
      <w:r>
        <w:separator/>
      </w:r>
    </w:p>
  </w:endnote>
  <w:endnote w:type="continuationSeparator" w:id="0">
    <w:p w14:paraId="5FC2D23E" w14:textId="77777777" w:rsidR="00E0603B" w:rsidRDefault="00E060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C6898" w14:textId="77777777" w:rsidR="00126502" w:rsidRDefault="00126502" w:rsidP="00126502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E05374E" w14:textId="77777777" w:rsidR="00126502" w:rsidRDefault="00126502" w:rsidP="007747A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27566" w14:textId="77777777" w:rsidR="00126502" w:rsidRDefault="00126502" w:rsidP="00126502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73CEB9FF" w14:textId="77777777" w:rsidR="00126502" w:rsidRDefault="00126502" w:rsidP="007747A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01CF1" w14:textId="77777777" w:rsidR="00E0603B" w:rsidRDefault="00E0603B">
      <w:pPr>
        <w:spacing w:after="0"/>
      </w:pPr>
      <w:r>
        <w:separator/>
      </w:r>
    </w:p>
  </w:footnote>
  <w:footnote w:type="continuationSeparator" w:id="0">
    <w:p w14:paraId="26B241B2" w14:textId="77777777" w:rsidR="00E0603B" w:rsidRDefault="00E0603B">
      <w:pPr>
        <w:spacing w:after="0"/>
      </w:pPr>
      <w:r>
        <w:continuationSeparator/>
      </w:r>
    </w:p>
  </w:footnote>
  <w:footnote w:id="1">
    <w:p w14:paraId="59E87F14" w14:textId="77777777" w:rsidR="00340804" w:rsidRPr="00340804" w:rsidRDefault="00340804" w:rsidP="00340804">
      <w:pPr>
        <w:pStyle w:val="FootnoteText"/>
        <w:tabs>
          <w:tab w:val="left" w:pos="2835"/>
          <w:tab w:val="left" w:pos="4820"/>
        </w:tabs>
        <w:ind w:left="360" w:hanging="360"/>
        <w:rPr>
          <w:b/>
          <w:lang w:val="fr-FR"/>
        </w:rPr>
      </w:pPr>
      <w:r>
        <w:rPr>
          <w:rStyle w:val="FootnoteReference"/>
        </w:rPr>
        <w:footnoteRef/>
      </w:r>
      <w:r w:rsidRPr="00340804">
        <w:rPr>
          <w:lang w:val="fr-FR"/>
        </w:rPr>
        <w:tab/>
      </w:r>
      <w:r w:rsidRPr="00340804">
        <w:rPr>
          <w:b/>
          <w:lang w:val="fr-FR"/>
        </w:rPr>
        <w:t>Frédéric Gabin</w:t>
      </w:r>
    </w:p>
    <w:p w14:paraId="47600E50" w14:textId="77777777" w:rsidR="00340804" w:rsidRPr="00340804" w:rsidRDefault="00340804" w:rsidP="00340804">
      <w:pPr>
        <w:pStyle w:val="FootnoteText"/>
        <w:tabs>
          <w:tab w:val="left" w:pos="2835"/>
          <w:tab w:val="left" w:pos="4820"/>
        </w:tabs>
        <w:ind w:left="360" w:hanging="360"/>
        <w:rPr>
          <w:b/>
          <w:lang w:val="fr-FR"/>
        </w:rPr>
      </w:pPr>
      <w:r w:rsidRPr="00340804">
        <w:rPr>
          <w:b/>
          <w:lang w:val="fr-FR"/>
        </w:rPr>
        <w:tab/>
      </w:r>
      <w:proofErr w:type="gramStart"/>
      <w:r w:rsidRPr="00340804">
        <w:rPr>
          <w:b/>
          <w:lang w:val="fr-FR"/>
        </w:rPr>
        <w:t>Email:</w:t>
      </w:r>
      <w:proofErr w:type="gramEnd"/>
      <w:r w:rsidRPr="00340804">
        <w:rPr>
          <w:b/>
          <w:lang w:val="fr-FR"/>
        </w:rPr>
        <w:t xml:space="preserve"> </w:t>
      </w:r>
      <w:hyperlink r:id="rId1" w:history="1">
        <w:r w:rsidRPr="00340804">
          <w:rPr>
            <w:rStyle w:val="Hyperlink"/>
            <w:b/>
            <w:lang w:val="fr-FR" w:eastAsia="en-US"/>
          </w:rPr>
          <w:t>Frederic.gabin@ericsson.com</w:t>
        </w:r>
      </w:hyperlink>
    </w:p>
    <w:p w14:paraId="4B11EA0E" w14:textId="77777777" w:rsidR="00340804" w:rsidRDefault="00340804" w:rsidP="00340804">
      <w:pPr>
        <w:pStyle w:val="FootnoteText"/>
        <w:tabs>
          <w:tab w:val="left" w:pos="2835"/>
          <w:tab w:val="left" w:pos="4820"/>
        </w:tabs>
        <w:ind w:left="360" w:hanging="360"/>
      </w:pPr>
      <w:r w:rsidRPr="00340804">
        <w:rPr>
          <w:b/>
          <w:lang w:val="fr-FR"/>
        </w:rPr>
        <w:t xml:space="preserve"> </w:t>
      </w:r>
      <w:r w:rsidRPr="00340804">
        <w:rPr>
          <w:b/>
          <w:lang w:val="fr-FR"/>
        </w:rPr>
        <w:tab/>
      </w:r>
      <w:r w:rsidRPr="00D15627">
        <w:rPr>
          <w:b/>
        </w:rPr>
        <w:t>Tel (mobile): +33 678 44 85 75</w:t>
      </w:r>
      <w:r w:rsidRPr="00D15627">
        <w:rPr>
          <w:b/>
        </w:rPr>
        <w:br/>
        <w:t>Mailing Address: 25 avenue Carnot, 91348 Massy Cedex,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ACF60" w14:textId="77777777" w:rsidR="00126502" w:rsidRDefault="0012650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EA1FB" w14:textId="15D72EA6" w:rsidR="007609D0" w:rsidRDefault="007609D0" w:rsidP="007609D0">
    <w:pPr>
      <w:tabs>
        <w:tab w:val="right" w:pos="9355"/>
      </w:tabs>
      <w:spacing w:after="0"/>
      <w:rPr>
        <w:rFonts w:ascii="Arial" w:hAnsi="Arial" w:cs="Arial"/>
        <w:i/>
        <w:szCs w:val="24"/>
        <w:lang w:val="en-US"/>
      </w:rPr>
    </w:pPr>
    <w:r>
      <w:rPr>
        <w:rFonts w:ascii="Arial" w:hAnsi="Arial" w:cs="Arial"/>
        <w:szCs w:val="24"/>
        <w:lang w:val="en-US"/>
      </w:rPr>
      <w:t>3GPP TSG-SA4 Meeting #107</w:t>
    </w:r>
    <w:r>
      <w:rPr>
        <w:rFonts w:ascii="Arial" w:hAnsi="Arial" w:cs="Arial"/>
        <w:szCs w:val="24"/>
        <w:lang w:val="en-US"/>
      </w:rPr>
      <w:tab/>
    </w:r>
    <w:r>
      <w:rPr>
        <w:rFonts w:ascii="Arial" w:hAnsi="Arial" w:cs="Arial"/>
        <w:i/>
        <w:noProof/>
        <w:sz w:val="28"/>
      </w:rPr>
      <w:t>S4-2</w:t>
    </w:r>
    <w:r w:rsidRPr="002A778E">
      <w:rPr>
        <w:rFonts w:ascii="Arial" w:hAnsi="Arial" w:cs="Arial"/>
        <w:i/>
        <w:noProof/>
        <w:sz w:val="28"/>
      </w:rPr>
      <w:t>000</w:t>
    </w:r>
    <w:r w:rsidR="004147C0">
      <w:rPr>
        <w:rFonts w:ascii="Arial" w:hAnsi="Arial" w:cs="Arial"/>
        <w:i/>
        <w:noProof/>
        <w:sz w:val="28"/>
      </w:rPr>
      <w:t>7</w:t>
    </w:r>
    <w:r w:rsidR="002F2C42">
      <w:rPr>
        <w:rFonts w:ascii="Arial" w:hAnsi="Arial" w:cs="Arial"/>
        <w:i/>
        <w:noProof/>
        <w:sz w:val="28"/>
      </w:rPr>
      <w:t>3</w:t>
    </w:r>
  </w:p>
  <w:p w14:paraId="3C78D6E0" w14:textId="77777777" w:rsidR="007609D0" w:rsidRDefault="007609D0" w:rsidP="007609D0">
    <w:pPr>
      <w:tabs>
        <w:tab w:val="right" w:pos="9356"/>
      </w:tabs>
      <w:spacing w:after="0"/>
      <w:rPr>
        <w:rFonts w:ascii="Arial" w:hAnsi="Arial" w:cs="Arial"/>
        <w:noProof/>
      </w:rPr>
    </w:pPr>
    <w:r>
      <w:rPr>
        <w:rFonts w:ascii="Arial" w:hAnsi="Arial" w:cs="Arial"/>
        <w:noProof/>
      </w:rPr>
      <w:t>Wroclaw, Poland, 20 – 24 January 2020</w:t>
    </w:r>
    <w:r>
      <w:rPr>
        <w:rFonts w:ascii="Arial" w:hAnsi="Arial" w:cs="Arial"/>
        <w:noProof/>
      </w:rPr>
      <w:tab/>
    </w:r>
  </w:p>
  <w:p w14:paraId="02D82E2A" w14:textId="77777777" w:rsidR="007609D0" w:rsidRPr="00F43390" w:rsidRDefault="007609D0" w:rsidP="007609D0">
    <w:pPr>
      <w:pStyle w:val="Header"/>
    </w:pPr>
  </w:p>
  <w:p w14:paraId="2612527F" w14:textId="77777777" w:rsidR="00126502" w:rsidRDefault="001265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B3F9D"/>
    <w:multiLevelType w:val="multilevel"/>
    <w:tmpl w:val="364E94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CAF3792"/>
    <w:multiLevelType w:val="multilevel"/>
    <w:tmpl w:val="23C45CA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D34453C"/>
    <w:multiLevelType w:val="multilevel"/>
    <w:tmpl w:val="86D6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A80D56"/>
    <w:multiLevelType w:val="multilevel"/>
    <w:tmpl w:val="BC1614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4F068BF"/>
    <w:multiLevelType w:val="multilevel"/>
    <w:tmpl w:val="555640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E357ED3"/>
    <w:multiLevelType w:val="hybridMultilevel"/>
    <w:tmpl w:val="5344D3B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82170B"/>
    <w:multiLevelType w:val="multilevel"/>
    <w:tmpl w:val="51244F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87A0628"/>
    <w:multiLevelType w:val="hybridMultilevel"/>
    <w:tmpl w:val="9766B2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3A44A5"/>
    <w:multiLevelType w:val="multilevel"/>
    <w:tmpl w:val="5942BA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98E5BF3"/>
    <w:multiLevelType w:val="multilevel"/>
    <w:tmpl w:val="8ECEDB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AAE15E3"/>
    <w:multiLevelType w:val="multilevel"/>
    <w:tmpl w:val="B2D05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ADE50A0"/>
    <w:multiLevelType w:val="multilevel"/>
    <w:tmpl w:val="7E8C5CD8"/>
    <w:lvl w:ilvl="0">
      <w:start w:val="1"/>
      <w:numFmt w:val="bullet"/>
      <w:pStyle w:val="Discussion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B824E08"/>
    <w:multiLevelType w:val="multilevel"/>
    <w:tmpl w:val="9D74D5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D1A00F4"/>
    <w:multiLevelType w:val="multilevel"/>
    <w:tmpl w:val="5F129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F67C88"/>
    <w:multiLevelType w:val="multilevel"/>
    <w:tmpl w:val="A6302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9868B3"/>
    <w:multiLevelType w:val="multilevel"/>
    <w:tmpl w:val="F6F00D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4514150"/>
    <w:multiLevelType w:val="multilevel"/>
    <w:tmpl w:val="9A2C353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6117372"/>
    <w:multiLevelType w:val="multilevel"/>
    <w:tmpl w:val="6980D69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D080C37"/>
    <w:multiLevelType w:val="multilevel"/>
    <w:tmpl w:val="7250C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450E9A"/>
    <w:multiLevelType w:val="multilevel"/>
    <w:tmpl w:val="A2ECC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C0725A"/>
    <w:multiLevelType w:val="multilevel"/>
    <w:tmpl w:val="7AE64FE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51171381"/>
    <w:multiLevelType w:val="multilevel"/>
    <w:tmpl w:val="CBA06F8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51283B54"/>
    <w:multiLevelType w:val="multilevel"/>
    <w:tmpl w:val="976EE7B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58B0180F"/>
    <w:multiLevelType w:val="hybridMultilevel"/>
    <w:tmpl w:val="EBACE290"/>
    <w:lvl w:ilvl="0" w:tplc="9A28713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376C14"/>
    <w:multiLevelType w:val="multilevel"/>
    <w:tmpl w:val="231A2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376365"/>
    <w:multiLevelType w:val="multilevel"/>
    <w:tmpl w:val="DA929E9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5D3930FB"/>
    <w:multiLevelType w:val="hybridMultilevel"/>
    <w:tmpl w:val="A19EC91E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37267D0"/>
    <w:multiLevelType w:val="multilevel"/>
    <w:tmpl w:val="BAAAC44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7CB02E82"/>
    <w:multiLevelType w:val="multilevel"/>
    <w:tmpl w:val="B9046D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7F1057C4"/>
    <w:multiLevelType w:val="multilevel"/>
    <w:tmpl w:val="A60EE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873FFF"/>
    <w:multiLevelType w:val="multilevel"/>
    <w:tmpl w:val="C5C0D9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3"/>
  </w:num>
  <w:num w:numId="2">
    <w:abstractNumId w:val="11"/>
  </w:num>
  <w:num w:numId="3">
    <w:abstractNumId w:val="1"/>
  </w:num>
  <w:num w:numId="4">
    <w:abstractNumId w:val="5"/>
  </w:num>
  <w:num w:numId="5">
    <w:abstractNumId w:val="26"/>
  </w:num>
  <w:num w:numId="6">
    <w:abstractNumId w:val="20"/>
  </w:num>
  <w:num w:numId="7">
    <w:abstractNumId w:val="25"/>
  </w:num>
  <w:num w:numId="8">
    <w:abstractNumId w:val="0"/>
  </w:num>
  <w:num w:numId="9">
    <w:abstractNumId w:val="16"/>
  </w:num>
  <w:num w:numId="10">
    <w:abstractNumId w:val="21"/>
  </w:num>
  <w:num w:numId="11">
    <w:abstractNumId w:val="17"/>
  </w:num>
  <w:num w:numId="12">
    <w:abstractNumId w:val="28"/>
  </w:num>
  <w:num w:numId="13">
    <w:abstractNumId w:val="15"/>
  </w:num>
  <w:num w:numId="14">
    <w:abstractNumId w:val="27"/>
  </w:num>
  <w:num w:numId="15">
    <w:abstractNumId w:val="22"/>
  </w:num>
  <w:num w:numId="16">
    <w:abstractNumId w:val="3"/>
  </w:num>
  <w:num w:numId="17">
    <w:abstractNumId w:val="9"/>
  </w:num>
  <w:num w:numId="18">
    <w:abstractNumId w:val="10"/>
  </w:num>
  <w:num w:numId="19">
    <w:abstractNumId w:val="30"/>
  </w:num>
  <w:num w:numId="20">
    <w:abstractNumId w:val="12"/>
  </w:num>
  <w:num w:numId="21">
    <w:abstractNumId w:val="7"/>
  </w:num>
  <w:num w:numId="22">
    <w:abstractNumId w:val="8"/>
  </w:num>
  <w:num w:numId="23">
    <w:abstractNumId w:val="6"/>
  </w:num>
  <w:num w:numId="24">
    <w:abstractNumId w:val="4"/>
  </w:num>
  <w:num w:numId="25">
    <w:abstractNumId w:val="24"/>
  </w:num>
  <w:num w:numId="26">
    <w:abstractNumId w:val="19"/>
  </w:num>
  <w:num w:numId="27">
    <w:abstractNumId w:val="18"/>
  </w:num>
  <w:num w:numId="28">
    <w:abstractNumId w:val="2"/>
  </w:num>
  <w:num w:numId="29">
    <w:abstractNumId w:val="14"/>
  </w:num>
  <w:num w:numId="30">
    <w:abstractNumId w:val="29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7A6"/>
    <w:rsid w:val="00071A32"/>
    <w:rsid w:val="0010035F"/>
    <w:rsid w:val="00110428"/>
    <w:rsid w:val="00126502"/>
    <w:rsid w:val="00181AD6"/>
    <w:rsid w:val="002A778E"/>
    <w:rsid w:val="002B4B86"/>
    <w:rsid w:val="002C00BC"/>
    <w:rsid w:val="002F2C42"/>
    <w:rsid w:val="00340804"/>
    <w:rsid w:val="00387B35"/>
    <w:rsid w:val="003E38CC"/>
    <w:rsid w:val="004147C0"/>
    <w:rsid w:val="00422E4E"/>
    <w:rsid w:val="004678A9"/>
    <w:rsid w:val="005152AF"/>
    <w:rsid w:val="005568A6"/>
    <w:rsid w:val="005F0EF2"/>
    <w:rsid w:val="00695E79"/>
    <w:rsid w:val="0072679D"/>
    <w:rsid w:val="007609D0"/>
    <w:rsid w:val="007747A6"/>
    <w:rsid w:val="007B707B"/>
    <w:rsid w:val="007D6279"/>
    <w:rsid w:val="008F361D"/>
    <w:rsid w:val="009526CF"/>
    <w:rsid w:val="00992C6E"/>
    <w:rsid w:val="00A140CC"/>
    <w:rsid w:val="00A56E08"/>
    <w:rsid w:val="00B37CB7"/>
    <w:rsid w:val="00B43C9A"/>
    <w:rsid w:val="00C3188D"/>
    <w:rsid w:val="00C80A32"/>
    <w:rsid w:val="00CD179B"/>
    <w:rsid w:val="00D51853"/>
    <w:rsid w:val="00DD7F4B"/>
    <w:rsid w:val="00DF7EC7"/>
    <w:rsid w:val="00E0603B"/>
    <w:rsid w:val="00F25578"/>
    <w:rsid w:val="00F61B37"/>
    <w:rsid w:val="00FA2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A720CC"/>
  <w15:chartTrackingRefBased/>
  <w15:docId w15:val="{FFD467B8-6095-41BD-8C8D-213AFF280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7C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B37C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37C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7C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7C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7C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7CB7"/>
    <w:pPr>
      <w:outlineLvl w:val="5"/>
    </w:pPr>
  </w:style>
  <w:style w:type="paragraph" w:styleId="Heading7">
    <w:name w:val="heading 7"/>
    <w:basedOn w:val="H6"/>
    <w:next w:val="Normal"/>
    <w:qFormat/>
    <w:rsid w:val="00B37CB7"/>
    <w:pPr>
      <w:outlineLvl w:val="6"/>
    </w:pPr>
  </w:style>
  <w:style w:type="paragraph" w:styleId="Heading8">
    <w:name w:val="heading 8"/>
    <w:basedOn w:val="Heading1"/>
    <w:next w:val="Normal"/>
    <w:qFormat/>
    <w:rsid w:val="00B37C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7C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37CB7"/>
    <w:pPr>
      <w:spacing w:before="0" w:after="0"/>
      <w:ind w:left="1400"/>
    </w:pPr>
    <w:rPr>
      <w:b w:val="0"/>
      <w:bCs w:val="0"/>
    </w:rPr>
  </w:style>
  <w:style w:type="paragraph" w:styleId="TOC1">
    <w:name w:val="toc 1"/>
    <w:uiPriority w:val="39"/>
    <w:rsid w:val="00B37CB7"/>
    <w:pPr>
      <w:overflowPunct w:val="0"/>
      <w:autoSpaceDE w:val="0"/>
      <w:autoSpaceDN w:val="0"/>
      <w:adjustRightInd w:val="0"/>
      <w:spacing w:before="240" w:after="120"/>
      <w:textAlignment w:val="baseline"/>
    </w:pPr>
    <w:rPr>
      <w:rFonts w:asciiTheme="minorHAnsi" w:hAnsiTheme="minorHAnsi" w:cstheme="minorHAnsi"/>
      <w:b/>
      <w:bCs/>
    </w:rPr>
  </w:style>
  <w:style w:type="paragraph" w:customStyle="1" w:styleId="ZT">
    <w:name w:val="ZT"/>
    <w:rsid w:val="00B37C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37CB7"/>
    <w:pPr>
      <w:ind w:left="800"/>
    </w:pPr>
  </w:style>
  <w:style w:type="paragraph" w:styleId="TOC4">
    <w:name w:val="toc 4"/>
    <w:basedOn w:val="TOC3"/>
    <w:semiHidden/>
    <w:rsid w:val="00B37CB7"/>
    <w:pPr>
      <w:ind w:left="600"/>
    </w:pPr>
  </w:style>
  <w:style w:type="paragraph" w:styleId="TOC3">
    <w:name w:val="toc 3"/>
    <w:basedOn w:val="TOC2"/>
    <w:uiPriority w:val="39"/>
    <w:rsid w:val="00B37CB7"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rsid w:val="00B37CB7"/>
    <w:pPr>
      <w:spacing w:before="120" w:after="0"/>
      <w:ind w:left="200"/>
    </w:pPr>
    <w:rPr>
      <w:b w:val="0"/>
      <w:bCs w:val="0"/>
      <w:i/>
      <w:iCs/>
    </w:rPr>
  </w:style>
  <w:style w:type="paragraph" w:styleId="Index2">
    <w:name w:val="index 2"/>
    <w:basedOn w:val="Index1"/>
    <w:semiHidden/>
    <w:rsid w:val="00B37CB7"/>
    <w:pPr>
      <w:ind w:left="284"/>
    </w:pPr>
  </w:style>
  <w:style w:type="paragraph" w:styleId="Index1">
    <w:name w:val="index 1"/>
    <w:basedOn w:val="Normal"/>
    <w:semiHidden/>
    <w:rsid w:val="00B37CB7"/>
    <w:pPr>
      <w:keepLines/>
      <w:spacing w:after="0"/>
    </w:pPr>
  </w:style>
  <w:style w:type="paragraph" w:customStyle="1" w:styleId="ZH">
    <w:name w:val="ZH"/>
    <w:rsid w:val="00B37C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37CB7"/>
    <w:pPr>
      <w:outlineLvl w:val="9"/>
    </w:pPr>
  </w:style>
  <w:style w:type="paragraph" w:styleId="ListNumber2">
    <w:name w:val="List Number 2"/>
    <w:basedOn w:val="ListNumber"/>
    <w:semiHidden/>
    <w:rsid w:val="00B37CB7"/>
    <w:pPr>
      <w:ind w:left="851"/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rsid w:val="00B37C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37CB7"/>
    <w:rPr>
      <w:b/>
      <w:position w:val="6"/>
      <w:sz w:val="16"/>
    </w:rPr>
  </w:style>
  <w:style w:type="paragraph" w:styleId="FootnoteText">
    <w:name w:val="footnote text"/>
    <w:basedOn w:val="Normal"/>
    <w:semiHidden/>
    <w:rsid w:val="00B37C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37CB7"/>
    <w:rPr>
      <w:b/>
    </w:rPr>
  </w:style>
  <w:style w:type="paragraph" w:customStyle="1" w:styleId="TAC">
    <w:name w:val="TAC"/>
    <w:basedOn w:val="TAL"/>
    <w:rsid w:val="00B37CB7"/>
    <w:pPr>
      <w:jc w:val="center"/>
    </w:pPr>
  </w:style>
  <w:style w:type="paragraph" w:customStyle="1" w:styleId="TF">
    <w:name w:val="TF"/>
    <w:basedOn w:val="TH"/>
    <w:rsid w:val="00B37CB7"/>
    <w:pPr>
      <w:keepNext w:val="0"/>
      <w:spacing w:before="0" w:after="240"/>
    </w:pPr>
  </w:style>
  <w:style w:type="paragraph" w:customStyle="1" w:styleId="NO">
    <w:name w:val="NO"/>
    <w:basedOn w:val="Normal"/>
    <w:rsid w:val="00B37CB7"/>
    <w:pPr>
      <w:keepLines/>
      <w:ind w:left="1135" w:hanging="851"/>
    </w:pPr>
  </w:style>
  <w:style w:type="paragraph" w:styleId="TOC9">
    <w:name w:val="toc 9"/>
    <w:basedOn w:val="TOC8"/>
    <w:semiHidden/>
    <w:rsid w:val="00B37CB7"/>
    <w:pPr>
      <w:ind w:left="1600"/>
    </w:pPr>
  </w:style>
  <w:style w:type="paragraph" w:customStyle="1" w:styleId="EX">
    <w:name w:val="EX"/>
    <w:basedOn w:val="Normal"/>
    <w:rsid w:val="00B37CB7"/>
    <w:pPr>
      <w:keepLines/>
      <w:ind w:left="1702" w:hanging="1418"/>
    </w:pPr>
  </w:style>
  <w:style w:type="paragraph" w:customStyle="1" w:styleId="FP">
    <w:name w:val="FP"/>
    <w:basedOn w:val="Normal"/>
    <w:rsid w:val="00B37CB7"/>
    <w:pPr>
      <w:spacing w:after="0"/>
    </w:pPr>
  </w:style>
  <w:style w:type="paragraph" w:customStyle="1" w:styleId="LD">
    <w:name w:val="LD"/>
    <w:rsid w:val="00B37C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37CB7"/>
    <w:pPr>
      <w:spacing w:after="0"/>
    </w:pPr>
  </w:style>
  <w:style w:type="paragraph" w:customStyle="1" w:styleId="EW">
    <w:name w:val="EW"/>
    <w:basedOn w:val="EX"/>
    <w:rsid w:val="00B37CB7"/>
    <w:pPr>
      <w:spacing w:after="0"/>
    </w:pPr>
  </w:style>
  <w:style w:type="paragraph" w:styleId="TOC6">
    <w:name w:val="toc 6"/>
    <w:basedOn w:val="TOC5"/>
    <w:next w:val="Normal"/>
    <w:semiHidden/>
    <w:rsid w:val="00B37CB7"/>
    <w:pPr>
      <w:ind w:left="1000"/>
    </w:pPr>
  </w:style>
  <w:style w:type="paragraph" w:styleId="TOC7">
    <w:name w:val="toc 7"/>
    <w:basedOn w:val="TOC6"/>
    <w:next w:val="Normal"/>
    <w:semiHidden/>
    <w:rsid w:val="00B37CB7"/>
    <w:pPr>
      <w:ind w:left="1200"/>
    </w:pPr>
  </w:style>
  <w:style w:type="paragraph" w:styleId="ListBullet2">
    <w:name w:val="List Bullet 2"/>
    <w:basedOn w:val="ListBullet"/>
    <w:semiHidden/>
    <w:rsid w:val="00B37CB7"/>
    <w:pPr>
      <w:ind w:left="851"/>
    </w:pPr>
  </w:style>
  <w:style w:type="paragraph" w:styleId="ListBullet3">
    <w:name w:val="List Bullet 3"/>
    <w:basedOn w:val="ListBullet2"/>
    <w:semiHidden/>
    <w:rsid w:val="00B37CB7"/>
    <w:pPr>
      <w:ind w:left="1135"/>
    </w:pPr>
  </w:style>
  <w:style w:type="paragraph" w:styleId="ListNumber">
    <w:name w:val="List Number"/>
    <w:basedOn w:val="List"/>
    <w:semiHidden/>
    <w:rsid w:val="00B37CB7"/>
  </w:style>
  <w:style w:type="paragraph" w:customStyle="1" w:styleId="EQ">
    <w:name w:val="EQ"/>
    <w:basedOn w:val="Normal"/>
    <w:next w:val="Normal"/>
    <w:rsid w:val="00B37C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37C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7C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7C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37CB7"/>
    <w:pPr>
      <w:jc w:val="right"/>
    </w:pPr>
  </w:style>
  <w:style w:type="paragraph" w:customStyle="1" w:styleId="H6">
    <w:name w:val="H6"/>
    <w:basedOn w:val="Heading5"/>
    <w:next w:val="Normal"/>
    <w:rsid w:val="00B37C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7CB7"/>
    <w:pPr>
      <w:ind w:left="851" w:hanging="851"/>
    </w:pPr>
  </w:style>
  <w:style w:type="paragraph" w:customStyle="1" w:styleId="TAL">
    <w:name w:val="TAL"/>
    <w:basedOn w:val="Normal"/>
    <w:rsid w:val="00B37C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7C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37C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37C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37C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37CB7"/>
    <w:pPr>
      <w:framePr w:wrap="notBeside" w:y="16161"/>
    </w:pPr>
  </w:style>
  <w:style w:type="character" w:customStyle="1" w:styleId="ZGSM">
    <w:name w:val="ZGSM"/>
    <w:rsid w:val="00B37CB7"/>
  </w:style>
  <w:style w:type="paragraph" w:styleId="List2">
    <w:name w:val="List 2"/>
    <w:basedOn w:val="List"/>
    <w:semiHidden/>
    <w:rsid w:val="00B37CB7"/>
    <w:pPr>
      <w:ind w:left="851"/>
    </w:pPr>
  </w:style>
  <w:style w:type="paragraph" w:customStyle="1" w:styleId="ZG">
    <w:name w:val="ZG"/>
    <w:rsid w:val="00B37C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37CB7"/>
    <w:pPr>
      <w:ind w:left="1135"/>
    </w:pPr>
  </w:style>
  <w:style w:type="paragraph" w:styleId="List4">
    <w:name w:val="List 4"/>
    <w:basedOn w:val="List3"/>
    <w:semiHidden/>
    <w:rsid w:val="00B37CB7"/>
    <w:pPr>
      <w:ind w:left="1418"/>
    </w:pPr>
  </w:style>
  <w:style w:type="paragraph" w:styleId="List5">
    <w:name w:val="List 5"/>
    <w:basedOn w:val="List4"/>
    <w:semiHidden/>
    <w:rsid w:val="00B37CB7"/>
    <w:pPr>
      <w:ind w:left="1702"/>
    </w:pPr>
  </w:style>
  <w:style w:type="paragraph" w:customStyle="1" w:styleId="EditorsNote">
    <w:name w:val="Editor's Note"/>
    <w:basedOn w:val="NO"/>
    <w:rsid w:val="00B37CB7"/>
    <w:rPr>
      <w:color w:val="FF0000"/>
    </w:rPr>
  </w:style>
  <w:style w:type="paragraph" w:styleId="List">
    <w:name w:val="List"/>
    <w:basedOn w:val="Normal"/>
    <w:semiHidden/>
    <w:rsid w:val="00B37CB7"/>
    <w:pPr>
      <w:ind w:left="568" w:hanging="284"/>
    </w:pPr>
  </w:style>
  <w:style w:type="paragraph" w:styleId="ListBullet">
    <w:name w:val="List Bullet"/>
    <w:basedOn w:val="List"/>
    <w:semiHidden/>
    <w:rsid w:val="00B37CB7"/>
  </w:style>
  <w:style w:type="paragraph" w:styleId="ListBullet4">
    <w:name w:val="List Bullet 4"/>
    <w:basedOn w:val="ListBullet3"/>
    <w:semiHidden/>
    <w:rsid w:val="00B37CB7"/>
    <w:pPr>
      <w:ind w:left="1418"/>
    </w:pPr>
  </w:style>
  <w:style w:type="paragraph" w:styleId="ListBullet5">
    <w:name w:val="List Bullet 5"/>
    <w:basedOn w:val="ListBullet4"/>
    <w:semiHidden/>
    <w:rsid w:val="00B37CB7"/>
    <w:pPr>
      <w:ind w:left="1702"/>
    </w:pPr>
  </w:style>
  <w:style w:type="paragraph" w:customStyle="1" w:styleId="B1">
    <w:name w:val="B1"/>
    <w:basedOn w:val="List"/>
    <w:rsid w:val="00B37CB7"/>
  </w:style>
  <w:style w:type="paragraph" w:customStyle="1" w:styleId="B2">
    <w:name w:val="B2"/>
    <w:basedOn w:val="List2"/>
    <w:rsid w:val="00B37CB7"/>
  </w:style>
  <w:style w:type="paragraph" w:customStyle="1" w:styleId="B3">
    <w:name w:val="B3"/>
    <w:basedOn w:val="List3"/>
    <w:rsid w:val="00B37CB7"/>
  </w:style>
  <w:style w:type="paragraph" w:customStyle="1" w:styleId="B4">
    <w:name w:val="B4"/>
    <w:basedOn w:val="List4"/>
    <w:rsid w:val="00B37CB7"/>
  </w:style>
  <w:style w:type="paragraph" w:customStyle="1" w:styleId="B5">
    <w:name w:val="B5"/>
    <w:basedOn w:val="List5"/>
    <w:rsid w:val="00B37CB7"/>
  </w:style>
  <w:style w:type="paragraph" w:styleId="Footer">
    <w:name w:val="footer"/>
    <w:basedOn w:val="Header"/>
    <w:semiHidden/>
    <w:rsid w:val="00B37CB7"/>
    <w:pPr>
      <w:jc w:val="center"/>
    </w:pPr>
    <w:rPr>
      <w:i/>
    </w:rPr>
  </w:style>
  <w:style w:type="paragraph" w:customStyle="1" w:styleId="ZTD">
    <w:name w:val="ZTD"/>
    <w:basedOn w:val="ZB"/>
    <w:rsid w:val="00B37CB7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uiPriority w:val="99"/>
    <w:semiHidden/>
    <w:unhideWhenUsed/>
    <w:rsid w:val="007747A6"/>
  </w:style>
  <w:style w:type="table" w:styleId="TableGrid">
    <w:name w:val="Table Grid"/>
    <w:basedOn w:val="TableNormal"/>
    <w:uiPriority w:val="39"/>
    <w:rsid w:val="004678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265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26502"/>
    <w:pPr>
      <w:ind w:left="720"/>
      <w:contextualSpacing/>
    </w:pPr>
  </w:style>
  <w:style w:type="paragraph" w:customStyle="1" w:styleId="Discussion">
    <w:name w:val="Discussion"/>
    <w:basedOn w:val="Normal"/>
    <w:qFormat/>
    <w:rsid w:val="0010035F"/>
    <w:pPr>
      <w:numPr>
        <w:numId w:val="2"/>
      </w:numPr>
      <w:overflowPunct/>
      <w:autoSpaceDE/>
      <w:autoSpaceDN/>
      <w:adjustRightInd/>
      <w:spacing w:after="0"/>
      <w:ind w:left="714" w:hanging="357"/>
      <w:textAlignment w:val="auto"/>
    </w:pPr>
    <w:rPr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568A6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fr-FR" w:eastAsia="fr-FR"/>
    </w:rPr>
  </w:style>
  <w:style w:type="paragraph" w:styleId="NormalWeb">
    <w:name w:val="Normal (Web)"/>
    <w:basedOn w:val="Normal"/>
    <w:uiPriority w:val="99"/>
    <w:unhideWhenUsed/>
    <w:rsid w:val="00DD7F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FR" w:eastAsia="fr-FR"/>
    </w:rPr>
  </w:style>
  <w:style w:type="character" w:customStyle="1" w:styleId="apple-tab-span">
    <w:name w:val="apple-tab-span"/>
    <w:basedOn w:val="DefaultParagraphFont"/>
    <w:rsid w:val="00DD7F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4_CODEC/Ad-hoc_MBS/Docs_AHI/S4-AHI925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google.com/document/d/1YFBA4TW6nbYTieBya9OZjI6VWEDz7rbkQIZmvqBR2Fk/edit?usp=sharin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a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9" ma:contentTypeDescription="Create a new document." ma:contentTypeScope="" ma:versionID="e8a9d905c0cd20df03a1f5e7ee5f07b0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166b59f4c13042e88e08f41979a6873c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EDCDB81-FBCA-47FA-A04A-8945E2A6F316}">
  <ds:schemaRefs>
    <ds:schemaRef ds:uri="http://schemas.microsoft.com/office/infopath/2007/PartnerControls"/>
    <ds:schemaRef ds:uri="e491cd96-4138-4db9-bee4-fef1313a6c46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ec47afc-8ad7-4c75-bd3d-b4e32f22a2a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67E4920-CFEA-4D26-BA91-452CA13E3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1D76F-2B6B-4966-A69A-2C0757CA46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459FE2-8271-4B70-A31C-9233CE5A3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498</Words>
  <Characters>3093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>ETSI Sophia Antipolis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Paolo Usai</dc:creator>
  <cp:keywords>ESA, style sheet, Winword</cp:keywords>
  <dc:description/>
  <cp:lastModifiedBy>Frederic Gabin</cp:lastModifiedBy>
  <cp:revision>5</cp:revision>
  <cp:lastPrinted>1899-12-31T23:50:00Z</cp:lastPrinted>
  <dcterms:created xsi:type="dcterms:W3CDTF">2020-01-14T18:51:00Z</dcterms:created>
  <dcterms:modified xsi:type="dcterms:W3CDTF">2020-01-14T18:53:00Z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0x0101002C7EC6EB72709A4BBD33974080D0AD8A</vt:lpwstr>
  </property>
</Properties>
</file>